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0A865" w14:textId="77777777" w:rsidR="000A6A01" w:rsidRPr="0072304A" w:rsidRDefault="000A6A01" w:rsidP="00EA7728">
      <w:pPr>
        <w:jc w:val="center"/>
        <w:rPr>
          <w:rFonts w:ascii="Times New Roman" w:hAnsi="Times New Roman" w:cs="Times New Roman"/>
          <w:b/>
          <w:sz w:val="24"/>
        </w:rPr>
      </w:pPr>
      <w:r>
        <w:rPr>
          <w:rFonts w:ascii="Times New Roman" w:hAnsi="Times New Roman" w:cs="Times New Roman"/>
          <w:b/>
          <w:sz w:val="24"/>
        </w:rPr>
        <w:t xml:space="preserve">Draft </w:t>
      </w:r>
      <w:r w:rsidRPr="0072304A">
        <w:rPr>
          <w:rFonts w:ascii="Times New Roman" w:hAnsi="Times New Roman" w:cs="Times New Roman"/>
          <w:b/>
          <w:sz w:val="24"/>
        </w:rPr>
        <w:t>Agenda</w:t>
      </w:r>
    </w:p>
    <w:p w14:paraId="1178EB48" w14:textId="7ECE08D3" w:rsidR="000A6A01" w:rsidRPr="0072304A" w:rsidRDefault="00E43620" w:rsidP="000A6A01">
      <w:pPr>
        <w:jc w:val="center"/>
        <w:rPr>
          <w:rFonts w:ascii="Times New Roman" w:hAnsi="Times New Roman" w:cs="Times New Roman"/>
          <w:b/>
          <w:sz w:val="24"/>
        </w:rPr>
      </w:pPr>
      <w:r>
        <w:rPr>
          <w:rFonts w:ascii="Times New Roman" w:hAnsi="Times New Roman" w:cs="Times New Roman"/>
          <w:b/>
          <w:sz w:val="24"/>
        </w:rPr>
        <w:t xml:space="preserve">Annual meeting: </w:t>
      </w:r>
      <w:r w:rsidR="000A6A01" w:rsidRPr="0072304A">
        <w:rPr>
          <w:rFonts w:ascii="Times New Roman" w:hAnsi="Times New Roman" w:cs="Times New Roman"/>
          <w:b/>
          <w:sz w:val="24"/>
        </w:rPr>
        <w:t>T</w:t>
      </w:r>
      <w:r w:rsidR="00105F76">
        <w:rPr>
          <w:rFonts w:ascii="Times New Roman" w:hAnsi="Times New Roman" w:cs="Times New Roman"/>
          <w:b/>
          <w:sz w:val="24"/>
        </w:rPr>
        <w:t>Ü</w:t>
      </w:r>
      <w:r w:rsidR="000A6A01" w:rsidRPr="0072304A">
        <w:rPr>
          <w:rFonts w:ascii="Times New Roman" w:hAnsi="Times New Roman" w:cs="Times New Roman"/>
          <w:b/>
          <w:sz w:val="24"/>
        </w:rPr>
        <w:t>RK</w:t>
      </w:r>
      <w:r w:rsidR="00105F76">
        <w:rPr>
          <w:rFonts w:ascii="Times New Roman" w:hAnsi="Times New Roman" w:cs="Times New Roman"/>
          <w:b/>
          <w:sz w:val="24"/>
        </w:rPr>
        <w:t>IY</w:t>
      </w:r>
      <w:r w:rsidR="000A6A01" w:rsidRPr="0072304A">
        <w:rPr>
          <w:rFonts w:ascii="Times New Roman" w:hAnsi="Times New Roman" w:cs="Times New Roman"/>
          <w:b/>
          <w:sz w:val="24"/>
        </w:rPr>
        <w:t>E</w:t>
      </w:r>
      <w:r w:rsidR="00AD6802">
        <w:rPr>
          <w:rFonts w:ascii="Times New Roman" w:hAnsi="Times New Roman" w:cs="Times New Roman"/>
          <w:b/>
          <w:sz w:val="24"/>
        </w:rPr>
        <w:t>-EU</w:t>
      </w:r>
      <w:r w:rsidR="000A6A01" w:rsidRPr="0072304A">
        <w:rPr>
          <w:rFonts w:ascii="Times New Roman" w:hAnsi="Times New Roman" w:cs="Times New Roman"/>
          <w:b/>
          <w:sz w:val="24"/>
        </w:rPr>
        <w:t xml:space="preserve"> COOPERATION SCHEME ON HAZELNUTS </w:t>
      </w:r>
    </w:p>
    <w:p w14:paraId="5BE1EEDF" w14:textId="665C5F3C" w:rsidR="005D270B" w:rsidRDefault="00C4536B" w:rsidP="000A6A01">
      <w:pPr>
        <w:jc w:val="center"/>
        <w:rPr>
          <w:rFonts w:ascii="Times New Roman" w:hAnsi="Times New Roman" w:cs="Times New Roman"/>
          <w:b/>
          <w:sz w:val="24"/>
        </w:rPr>
      </w:pPr>
      <w:r>
        <w:rPr>
          <w:rFonts w:ascii="Times New Roman" w:hAnsi="Times New Roman" w:cs="Times New Roman"/>
          <w:b/>
          <w:sz w:val="24"/>
        </w:rPr>
        <w:t>2</w:t>
      </w:r>
      <w:r w:rsidR="00351263">
        <w:rPr>
          <w:rFonts w:ascii="Times New Roman" w:hAnsi="Times New Roman" w:cs="Times New Roman"/>
          <w:b/>
          <w:sz w:val="24"/>
        </w:rPr>
        <w:t>0</w:t>
      </w:r>
      <w:r w:rsidR="000A6A01" w:rsidRPr="0072304A">
        <w:rPr>
          <w:rFonts w:ascii="Times New Roman" w:hAnsi="Times New Roman" w:cs="Times New Roman"/>
          <w:b/>
          <w:sz w:val="24"/>
        </w:rPr>
        <w:t xml:space="preserve"> </w:t>
      </w:r>
      <w:r>
        <w:rPr>
          <w:rFonts w:ascii="Times New Roman" w:hAnsi="Times New Roman" w:cs="Times New Roman"/>
          <w:b/>
          <w:sz w:val="24"/>
        </w:rPr>
        <w:t>December</w:t>
      </w:r>
      <w:r w:rsidR="005D270B">
        <w:rPr>
          <w:rFonts w:ascii="Times New Roman" w:hAnsi="Times New Roman" w:cs="Times New Roman"/>
          <w:b/>
          <w:sz w:val="24"/>
        </w:rPr>
        <w:t xml:space="preserve"> </w:t>
      </w:r>
      <w:r w:rsidR="000A6A01" w:rsidRPr="0072304A">
        <w:rPr>
          <w:rFonts w:ascii="Times New Roman" w:hAnsi="Times New Roman" w:cs="Times New Roman"/>
          <w:b/>
          <w:sz w:val="24"/>
        </w:rPr>
        <w:t>20</w:t>
      </w:r>
      <w:r w:rsidR="000A6A01">
        <w:rPr>
          <w:rFonts w:ascii="Times New Roman" w:hAnsi="Times New Roman" w:cs="Times New Roman"/>
          <w:b/>
          <w:sz w:val="24"/>
        </w:rPr>
        <w:t>2</w:t>
      </w:r>
      <w:r>
        <w:rPr>
          <w:rFonts w:ascii="Times New Roman" w:hAnsi="Times New Roman" w:cs="Times New Roman"/>
          <w:b/>
          <w:sz w:val="24"/>
        </w:rPr>
        <w:t>3</w:t>
      </w:r>
      <w:r w:rsidR="000A6A01" w:rsidRPr="0072304A">
        <w:rPr>
          <w:rFonts w:ascii="Times New Roman" w:hAnsi="Times New Roman" w:cs="Times New Roman"/>
          <w:b/>
          <w:sz w:val="24"/>
        </w:rPr>
        <w:t xml:space="preserve">, </w:t>
      </w:r>
      <w:r>
        <w:rPr>
          <w:rFonts w:ascii="Times New Roman" w:hAnsi="Times New Roman" w:cs="Times New Roman"/>
          <w:b/>
          <w:sz w:val="24"/>
        </w:rPr>
        <w:t>9:00</w:t>
      </w:r>
      <w:r w:rsidR="00B3120F">
        <w:rPr>
          <w:rFonts w:ascii="Times New Roman" w:hAnsi="Times New Roman" w:cs="Times New Roman"/>
          <w:b/>
          <w:sz w:val="24"/>
        </w:rPr>
        <w:t>-1</w:t>
      </w:r>
      <w:r>
        <w:rPr>
          <w:rFonts w:ascii="Times New Roman" w:hAnsi="Times New Roman" w:cs="Times New Roman"/>
          <w:b/>
          <w:sz w:val="24"/>
        </w:rPr>
        <w:t>2</w:t>
      </w:r>
      <w:r w:rsidR="00B3120F">
        <w:rPr>
          <w:rFonts w:ascii="Times New Roman" w:hAnsi="Times New Roman" w:cs="Times New Roman"/>
          <w:b/>
          <w:sz w:val="24"/>
        </w:rPr>
        <w:t>:</w:t>
      </w:r>
      <w:r>
        <w:rPr>
          <w:rFonts w:ascii="Times New Roman" w:hAnsi="Times New Roman" w:cs="Times New Roman"/>
          <w:b/>
          <w:sz w:val="24"/>
        </w:rPr>
        <w:t>0</w:t>
      </w:r>
      <w:r w:rsidR="005D270B">
        <w:rPr>
          <w:rFonts w:ascii="Times New Roman" w:hAnsi="Times New Roman" w:cs="Times New Roman"/>
          <w:b/>
          <w:sz w:val="24"/>
        </w:rPr>
        <w:t>0</w:t>
      </w:r>
      <w:r w:rsidR="00B3120F">
        <w:rPr>
          <w:rFonts w:ascii="Times New Roman" w:hAnsi="Times New Roman" w:cs="Times New Roman"/>
          <w:b/>
          <w:sz w:val="24"/>
        </w:rPr>
        <w:t xml:space="preserve"> </w:t>
      </w:r>
    </w:p>
    <w:p w14:paraId="7FE39FC7" w14:textId="77777777" w:rsidR="005D270B" w:rsidRDefault="005D270B" w:rsidP="000A6A01">
      <w:pPr>
        <w:jc w:val="center"/>
        <w:rPr>
          <w:rFonts w:ascii="Times New Roman" w:hAnsi="Times New Roman" w:cs="Times New Roman"/>
          <w:b/>
          <w:sz w:val="24"/>
        </w:rPr>
      </w:pPr>
      <w:r>
        <w:rPr>
          <w:rFonts w:ascii="Times New Roman" w:hAnsi="Times New Roman" w:cs="Times New Roman"/>
          <w:b/>
          <w:sz w:val="24"/>
        </w:rPr>
        <w:t>in hybrid format</w:t>
      </w:r>
    </w:p>
    <w:p w14:paraId="66E6F2A9" w14:textId="2D6025DC" w:rsidR="000A6A01" w:rsidRDefault="005D270B" w:rsidP="000A6A01">
      <w:pPr>
        <w:jc w:val="center"/>
        <w:rPr>
          <w:rFonts w:ascii="Times New Roman" w:hAnsi="Times New Roman" w:cs="Times New Roman"/>
          <w:b/>
          <w:sz w:val="24"/>
        </w:rPr>
      </w:pPr>
      <w:r w:rsidRPr="005D270B">
        <w:rPr>
          <w:rFonts w:ascii="Times New Roman" w:hAnsi="Times New Roman" w:cs="Times New Roman"/>
          <w:bCs/>
          <w:sz w:val="24"/>
        </w:rPr>
        <w:t xml:space="preserve">(physical presence in room </w:t>
      </w:r>
      <w:r w:rsidR="00C4536B">
        <w:rPr>
          <w:rFonts w:ascii="Times New Roman" w:hAnsi="Times New Roman" w:cs="Times New Roman"/>
          <w:bCs/>
          <w:sz w:val="24"/>
        </w:rPr>
        <w:t>1</w:t>
      </w:r>
      <w:r w:rsidRPr="005D270B">
        <w:rPr>
          <w:rFonts w:ascii="Times New Roman" w:hAnsi="Times New Roman" w:cs="Times New Roman"/>
          <w:bCs/>
          <w:sz w:val="24"/>
        </w:rPr>
        <w:t>.</w:t>
      </w:r>
      <w:r w:rsidR="00C4536B">
        <w:rPr>
          <w:rFonts w:ascii="Times New Roman" w:hAnsi="Times New Roman" w:cs="Times New Roman"/>
          <w:bCs/>
          <w:sz w:val="24"/>
        </w:rPr>
        <w:t>B</w:t>
      </w:r>
      <w:r w:rsidRPr="005D270B">
        <w:rPr>
          <w:rFonts w:ascii="Times New Roman" w:hAnsi="Times New Roman" w:cs="Times New Roman"/>
          <w:bCs/>
          <w:sz w:val="24"/>
        </w:rPr>
        <w:t xml:space="preserve"> in Conference Centre Albert </w:t>
      </w:r>
      <w:proofErr w:type="spellStart"/>
      <w:r w:rsidRPr="005D270B">
        <w:rPr>
          <w:rFonts w:ascii="Times New Roman" w:hAnsi="Times New Roman" w:cs="Times New Roman"/>
          <w:bCs/>
          <w:sz w:val="24"/>
        </w:rPr>
        <w:t>Borschette</w:t>
      </w:r>
      <w:proofErr w:type="spellEnd"/>
      <w:r w:rsidRPr="005D270B">
        <w:rPr>
          <w:rFonts w:ascii="Times New Roman" w:hAnsi="Times New Roman" w:cs="Times New Roman"/>
          <w:bCs/>
          <w:sz w:val="24"/>
        </w:rPr>
        <w:t xml:space="preserve"> or online via the </w:t>
      </w:r>
      <w:proofErr w:type="spellStart"/>
      <w:r w:rsidRPr="005D270B">
        <w:rPr>
          <w:rFonts w:ascii="Times New Roman" w:hAnsi="Times New Roman" w:cs="Times New Roman"/>
          <w:bCs/>
          <w:sz w:val="24"/>
        </w:rPr>
        <w:t>Interactio</w:t>
      </w:r>
      <w:proofErr w:type="spellEnd"/>
      <w:r w:rsidRPr="005D270B">
        <w:rPr>
          <w:rFonts w:ascii="Times New Roman" w:hAnsi="Times New Roman" w:cs="Times New Roman"/>
          <w:bCs/>
          <w:sz w:val="24"/>
        </w:rPr>
        <w:t xml:space="preserve"> platform)</w:t>
      </w:r>
    </w:p>
    <w:p w14:paraId="44F81E80" w14:textId="0F1E1F77" w:rsidR="000A6A01" w:rsidRPr="00485030" w:rsidRDefault="00DC468F" w:rsidP="00EA7728">
      <w:pPr>
        <w:spacing w:after="120" w:line="240" w:lineRule="auto"/>
        <w:rPr>
          <w:rFonts w:ascii="Times New Roman" w:hAnsi="Times New Roman" w:cs="Times New Roman"/>
          <w:sz w:val="24"/>
          <w:u w:val="single"/>
          <w:lang w:val="en-IE"/>
        </w:rPr>
      </w:pPr>
      <w:r w:rsidRPr="00485030">
        <w:rPr>
          <w:rFonts w:ascii="Times New Roman" w:hAnsi="Times New Roman" w:cs="Times New Roman"/>
          <w:sz w:val="24"/>
          <w:u w:val="single"/>
          <w:lang w:val="en-IE"/>
        </w:rPr>
        <w:t>Chair:</w:t>
      </w:r>
      <w:r w:rsidRPr="00485030">
        <w:rPr>
          <w:rFonts w:ascii="Times New Roman" w:hAnsi="Times New Roman" w:cs="Times New Roman"/>
          <w:sz w:val="24"/>
          <w:lang w:val="en-IE"/>
        </w:rPr>
        <w:t xml:space="preserve"> </w:t>
      </w:r>
      <w:r w:rsidR="00C4536B">
        <w:rPr>
          <w:rFonts w:ascii="Times New Roman" w:hAnsi="Times New Roman" w:cs="Times New Roman"/>
          <w:sz w:val="24"/>
        </w:rPr>
        <w:t xml:space="preserve">Bahar Güçlü, </w:t>
      </w:r>
      <w:r w:rsidR="00C4536B" w:rsidRPr="00485030">
        <w:rPr>
          <w:rFonts w:ascii="Times New Roman" w:hAnsi="Times New Roman" w:cs="Times New Roman"/>
          <w:sz w:val="24"/>
        </w:rPr>
        <w:t>Deputy Director General, DG for International Agreements and EU, Ministry of Trade of T</w:t>
      </w:r>
      <w:r w:rsidR="00C4536B">
        <w:rPr>
          <w:rFonts w:ascii="Times New Roman" w:hAnsi="Times New Roman" w:cs="Times New Roman"/>
          <w:sz w:val="24"/>
        </w:rPr>
        <w:t>ürkiye</w:t>
      </w:r>
    </w:p>
    <w:p w14:paraId="7DB6FDEC" w14:textId="3F893E0C" w:rsidR="00323610" w:rsidRPr="005E4054" w:rsidRDefault="00323610" w:rsidP="00EA7728">
      <w:pPr>
        <w:spacing w:after="120" w:line="240" w:lineRule="auto"/>
        <w:rPr>
          <w:rFonts w:ascii="Times New Roman" w:hAnsi="Times New Roman" w:cs="Times New Roman"/>
          <w:sz w:val="24"/>
        </w:rPr>
      </w:pPr>
      <w:r>
        <w:rPr>
          <w:rFonts w:ascii="Times New Roman" w:hAnsi="Times New Roman" w:cs="Times New Roman"/>
          <w:sz w:val="24"/>
          <w:u w:val="single"/>
        </w:rPr>
        <w:t>Co-chair</w:t>
      </w:r>
      <w:r w:rsidR="00485030">
        <w:rPr>
          <w:rFonts w:ascii="Times New Roman" w:hAnsi="Times New Roman" w:cs="Times New Roman"/>
          <w:sz w:val="24"/>
          <w:u w:val="single"/>
        </w:rPr>
        <w:t>:</w:t>
      </w:r>
      <w:r w:rsidRPr="005E4054">
        <w:rPr>
          <w:rFonts w:ascii="Times New Roman" w:hAnsi="Times New Roman" w:cs="Times New Roman"/>
          <w:sz w:val="24"/>
        </w:rPr>
        <w:t xml:space="preserve"> </w:t>
      </w:r>
      <w:r w:rsidR="00C4536B" w:rsidRPr="00485030">
        <w:rPr>
          <w:rFonts w:ascii="Times New Roman" w:hAnsi="Times New Roman" w:cs="Times New Roman"/>
          <w:sz w:val="24"/>
          <w:lang w:val="en-IE"/>
        </w:rPr>
        <w:t>Gesa Wesseler, DG AGRI, European Co</w:t>
      </w:r>
      <w:r w:rsidR="00C4536B">
        <w:rPr>
          <w:rFonts w:ascii="Times New Roman" w:hAnsi="Times New Roman" w:cs="Times New Roman"/>
          <w:sz w:val="24"/>
          <w:lang w:val="en-IE"/>
        </w:rPr>
        <w:t>mmission</w:t>
      </w:r>
      <w:r w:rsidR="00C4536B">
        <w:rPr>
          <w:rFonts w:ascii="Times New Roman" w:hAnsi="Times New Roman" w:cs="Times New Roman"/>
          <w:sz w:val="24"/>
        </w:rPr>
        <w:t xml:space="preserve"> </w:t>
      </w:r>
    </w:p>
    <w:p w14:paraId="70383660" w14:textId="69244E59" w:rsidR="00DC468F" w:rsidRDefault="00DC468F" w:rsidP="00EA7728">
      <w:pPr>
        <w:spacing w:after="120" w:line="240" w:lineRule="auto"/>
        <w:rPr>
          <w:rFonts w:ascii="Times New Roman" w:hAnsi="Times New Roman" w:cs="Times New Roman"/>
          <w:sz w:val="24"/>
        </w:rPr>
      </w:pPr>
      <w:r>
        <w:rPr>
          <w:rFonts w:ascii="Times New Roman" w:hAnsi="Times New Roman" w:cs="Times New Roman"/>
          <w:sz w:val="24"/>
          <w:u w:val="single"/>
        </w:rPr>
        <w:t>Technical meeting manager:</w:t>
      </w:r>
      <w:r w:rsidRPr="005E4054">
        <w:rPr>
          <w:rFonts w:ascii="Times New Roman" w:hAnsi="Times New Roman" w:cs="Times New Roman"/>
          <w:sz w:val="24"/>
        </w:rPr>
        <w:t xml:space="preserve"> </w:t>
      </w:r>
      <w:proofErr w:type="spellStart"/>
      <w:r w:rsidR="00C4536B">
        <w:rPr>
          <w:rFonts w:ascii="Times New Roman" w:hAnsi="Times New Roman" w:cs="Times New Roman"/>
          <w:sz w:val="24"/>
        </w:rPr>
        <w:t>Tzveta</w:t>
      </w:r>
      <w:proofErr w:type="spellEnd"/>
      <w:r w:rsidR="00C4536B">
        <w:rPr>
          <w:rFonts w:ascii="Times New Roman" w:hAnsi="Times New Roman" w:cs="Times New Roman"/>
          <w:sz w:val="24"/>
        </w:rPr>
        <w:t xml:space="preserve"> </w:t>
      </w:r>
      <w:proofErr w:type="spellStart"/>
      <w:r w:rsidR="00C4536B">
        <w:rPr>
          <w:rFonts w:ascii="Times New Roman" w:hAnsi="Times New Roman" w:cs="Times New Roman"/>
          <w:sz w:val="24"/>
        </w:rPr>
        <w:t>Netzova</w:t>
      </w:r>
      <w:proofErr w:type="spellEnd"/>
      <w:r w:rsidR="00FA5F23">
        <w:rPr>
          <w:rFonts w:ascii="Times New Roman" w:hAnsi="Times New Roman" w:cs="Times New Roman"/>
          <w:sz w:val="24"/>
        </w:rPr>
        <w:t>, DG AGRI</w:t>
      </w:r>
      <w:r w:rsidR="00485030">
        <w:rPr>
          <w:rFonts w:ascii="Times New Roman" w:hAnsi="Times New Roman" w:cs="Times New Roman"/>
          <w:sz w:val="24"/>
        </w:rPr>
        <w:t>, European Commission</w:t>
      </w:r>
    </w:p>
    <w:p w14:paraId="30DE9D07" w14:textId="77777777" w:rsidR="00E43620" w:rsidRPr="005E4054" w:rsidRDefault="00E43620" w:rsidP="00EA7728">
      <w:pPr>
        <w:spacing w:after="120" w:line="240" w:lineRule="auto"/>
        <w:rPr>
          <w:rFonts w:ascii="Times New Roman" w:hAnsi="Times New Roman" w:cs="Times New Roman"/>
          <w:sz w:val="24"/>
        </w:rPr>
      </w:pPr>
    </w:p>
    <w:tbl>
      <w:tblPr>
        <w:tblStyle w:val="TableGrid"/>
        <w:tblW w:w="0" w:type="auto"/>
        <w:tblInd w:w="357" w:type="dxa"/>
        <w:tblLook w:val="04A0" w:firstRow="1" w:lastRow="0" w:firstColumn="1" w:lastColumn="0" w:noHBand="0" w:noVBand="1"/>
      </w:tblPr>
      <w:tblGrid>
        <w:gridCol w:w="1623"/>
        <w:gridCol w:w="7648"/>
      </w:tblGrid>
      <w:tr w:rsidR="00E43620" w14:paraId="29D1F211" w14:textId="77777777" w:rsidTr="00E43620">
        <w:tc>
          <w:tcPr>
            <w:tcW w:w="1623" w:type="dxa"/>
          </w:tcPr>
          <w:p w14:paraId="03E8E19B" w14:textId="6F1C2429" w:rsidR="00E43620" w:rsidRDefault="00E43620" w:rsidP="00E43620">
            <w:pPr>
              <w:spacing w:after="120"/>
              <w:rPr>
                <w:rFonts w:ascii="Times New Roman" w:hAnsi="Times New Roman" w:cs="Times New Roman"/>
                <w:sz w:val="24"/>
              </w:rPr>
            </w:pPr>
            <w:r>
              <w:rPr>
                <w:rFonts w:ascii="Times New Roman" w:hAnsi="Times New Roman" w:cs="Times New Roman"/>
                <w:sz w:val="24"/>
              </w:rPr>
              <w:t>9:00</w:t>
            </w:r>
          </w:p>
        </w:tc>
        <w:tc>
          <w:tcPr>
            <w:tcW w:w="7648" w:type="dxa"/>
          </w:tcPr>
          <w:p w14:paraId="1823A086" w14:textId="10EA3AC5" w:rsidR="00E43620" w:rsidRPr="00E43620" w:rsidRDefault="00E43620" w:rsidP="00E43620">
            <w:pPr>
              <w:spacing w:after="120"/>
              <w:ind w:left="357"/>
              <w:rPr>
                <w:rFonts w:ascii="Times New Roman" w:hAnsi="Times New Roman" w:cs="Times New Roman"/>
                <w:sz w:val="24"/>
              </w:rPr>
            </w:pPr>
            <w:r w:rsidRPr="00E43620">
              <w:rPr>
                <w:rFonts w:ascii="Times New Roman" w:hAnsi="Times New Roman" w:cs="Times New Roman"/>
                <w:sz w:val="24"/>
              </w:rPr>
              <w:t>Welcome and opening remarks</w:t>
            </w:r>
          </w:p>
        </w:tc>
      </w:tr>
      <w:tr w:rsidR="007E51A5" w14:paraId="31C9BB4E" w14:textId="77777777" w:rsidTr="00E43620">
        <w:tc>
          <w:tcPr>
            <w:tcW w:w="1623" w:type="dxa"/>
            <w:vMerge w:val="restart"/>
          </w:tcPr>
          <w:p w14:paraId="76403F19" w14:textId="59727853" w:rsidR="007E51A5" w:rsidRDefault="007E51A5" w:rsidP="00E43620">
            <w:pPr>
              <w:spacing w:after="120"/>
              <w:rPr>
                <w:rFonts w:ascii="Times New Roman" w:hAnsi="Times New Roman" w:cs="Times New Roman"/>
                <w:sz w:val="24"/>
              </w:rPr>
            </w:pPr>
            <w:r>
              <w:rPr>
                <w:rFonts w:ascii="Times New Roman" w:hAnsi="Times New Roman" w:cs="Times New Roman"/>
                <w:sz w:val="24"/>
              </w:rPr>
              <w:t>9:20</w:t>
            </w:r>
          </w:p>
        </w:tc>
        <w:tc>
          <w:tcPr>
            <w:tcW w:w="7648" w:type="dxa"/>
          </w:tcPr>
          <w:p w14:paraId="5817BF11" w14:textId="77777777" w:rsidR="007E51A5" w:rsidRPr="00E43620" w:rsidRDefault="007E51A5" w:rsidP="00E43620">
            <w:pPr>
              <w:spacing w:after="240"/>
              <w:ind w:left="360"/>
              <w:rPr>
                <w:rFonts w:ascii="Times New Roman" w:hAnsi="Times New Roman" w:cs="Times New Roman"/>
                <w:sz w:val="24"/>
              </w:rPr>
            </w:pPr>
            <w:r w:rsidRPr="00E43620">
              <w:rPr>
                <w:rFonts w:ascii="Times New Roman" w:hAnsi="Times New Roman" w:cs="Times New Roman"/>
                <w:sz w:val="24"/>
              </w:rPr>
              <w:t xml:space="preserve">Review of the 2022-2023 campaign </w:t>
            </w:r>
          </w:p>
          <w:p w14:paraId="2209D0BC" w14:textId="77777777" w:rsidR="007E51A5" w:rsidRPr="0072304A" w:rsidRDefault="007E51A5" w:rsidP="00E43620">
            <w:pPr>
              <w:pStyle w:val="ListParagraph"/>
              <w:numPr>
                <w:ilvl w:val="0"/>
                <w:numId w:val="2"/>
              </w:numPr>
              <w:spacing w:after="240"/>
              <w:rPr>
                <w:rFonts w:ascii="Times New Roman" w:hAnsi="Times New Roman" w:cs="Times New Roman"/>
                <w:sz w:val="24"/>
              </w:rPr>
            </w:pPr>
            <w:r w:rsidRPr="0072304A">
              <w:rPr>
                <w:rFonts w:ascii="Times New Roman" w:hAnsi="Times New Roman" w:cs="Times New Roman"/>
                <w:sz w:val="24"/>
              </w:rPr>
              <w:t xml:space="preserve">Production </w:t>
            </w:r>
          </w:p>
          <w:p w14:paraId="6D9982CD" w14:textId="77777777" w:rsidR="007E51A5" w:rsidRPr="0072304A" w:rsidRDefault="007E51A5" w:rsidP="00E43620">
            <w:pPr>
              <w:pStyle w:val="ListParagraph"/>
              <w:numPr>
                <w:ilvl w:val="0"/>
                <w:numId w:val="2"/>
              </w:numPr>
              <w:spacing w:after="240"/>
              <w:rPr>
                <w:rFonts w:ascii="Times New Roman" w:hAnsi="Times New Roman" w:cs="Times New Roman"/>
                <w:sz w:val="24"/>
              </w:rPr>
            </w:pPr>
            <w:r w:rsidRPr="0072304A">
              <w:rPr>
                <w:rFonts w:ascii="Times New Roman" w:hAnsi="Times New Roman" w:cs="Times New Roman"/>
                <w:sz w:val="24"/>
              </w:rPr>
              <w:t>Price developments</w:t>
            </w:r>
          </w:p>
          <w:p w14:paraId="353BEFC1" w14:textId="77777777" w:rsidR="007E51A5" w:rsidRPr="0072304A" w:rsidRDefault="007E51A5" w:rsidP="00E43620">
            <w:pPr>
              <w:pStyle w:val="ListParagraph"/>
              <w:numPr>
                <w:ilvl w:val="0"/>
                <w:numId w:val="2"/>
              </w:numPr>
              <w:spacing w:after="240"/>
              <w:rPr>
                <w:rFonts w:ascii="Times New Roman" w:hAnsi="Times New Roman" w:cs="Times New Roman"/>
                <w:sz w:val="24"/>
              </w:rPr>
            </w:pPr>
            <w:r w:rsidRPr="0072304A">
              <w:rPr>
                <w:rFonts w:ascii="Times New Roman" w:hAnsi="Times New Roman" w:cs="Times New Roman"/>
                <w:sz w:val="24"/>
              </w:rPr>
              <w:t>Imports and Exports</w:t>
            </w:r>
          </w:p>
          <w:p w14:paraId="57698D90" w14:textId="77777777" w:rsidR="007E51A5" w:rsidRPr="0072304A" w:rsidRDefault="007E51A5" w:rsidP="00E43620">
            <w:pPr>
              <w:pStyle w:val="ListParagraph"/>
              <w:numPr>
                <w:ilvl w:val="0"/>
                <w:numId w:val="2"/>
              </w:numPr>
              <w:spacing w:after="240"/>
              <w:rPr>
                <w:rFonts w:ascii="Times New Roman" w:hAnsi="Times New Roman" w:cs="Times New Roman"/>
                <w:sz w:val="24"/>
              </w:rPr>
            </w:pPr>
            <w:r w:rsidRPr="0072304A">
              <w:rPr>
                <w:rFonts w:ascii="Times New Roman" w:hAnsi="Times New Roman" w:cs="Times New Roman"/>
                <w:sz w:val="24"/>
              </w:rPr>
              <w:t>End-of-season stocks</w:t>
            </w:r>
          </w:p>
          <w:p w14:paraId="19C1904E" w14:textId="6F0794F4" w:rsidR="007E51A5" w:rsidRDefault="007E51A5" w:rsidP="00E43620">
            <w:pPr>
              <w:pStyle w:val="ListParagraph"/>
              <w:numPr>
                <w:ilvl w:val="0"/>
                <w:numId w:val="2"/>
              </w:numPr>
              <w:spacing w:after="120" w:line="240" w:lineRule="auto"/>
              <w:ind w:left="1077" w:hanging="357"/>
              <w:contextualSpacing w:val="0"/>
              <w:rPr>
                <w:rFonts w:ascii="Times New Roman" w:hAnsi="Times New Roman" w:cs="Times New Roman"/>
                <w:sz w:val="24"/>
              </w:rPr>
            </w:pPr>
            <w:r w:rsidRPr="0072304A">
              <w:rPr>
                <w:rFonts w:ascii="Times New Roman" w:hAnsi="Times New Roman" w:cs="Times New Roman"/>
                <w:sz w:val="24"/>
              </w:rPr>
              <w:t xml:space="preserve">Consumption </w:t>
            </w:r>
          </w:p>
        </w:tc>
      </w:tr>
      <w:tr w:rsidR="007E51A5" w14:paraId="21D792F1" w14:textId="77777777" w:rsidTr="00E43620">
        <w:tc>
          <w:tcPr>
            <w:tcW w:w="1623" w:type="dxa"/>
            <w:vMerge/>
          </w:tcPr>
          <w:p w14:paraId="2323774E" w14:textId="77777777" w:rsidR="007E51A5" w:rsidRDefault="007E51A5" w:rsidP="00E43620">
            <w:pPr>
              <w:spacing w:after="120"/>
              <w:rPr>
                <w:rFonts w:ascii="Times New Roman" w:hAnsi="Times New Roman" w:cs="Times New Roman"/>
                <w:sz w:val="24"/>
              </w:rPr>
            </w:pPr>
          </w:p>
        </w:tc>
        <w:tc>
          <w:tcPr>
            <w:tcW w:w="7648" w:type="dxa"/>
          </w:tcPr>
          <w:p w14:paraId="22A4A841" w14:textId="3D9B0726" w:rsidR="007E51A5" w:rsidRPr="00E43620" w:rsidRDefault="007E51A5" w:rsidP="00E43620">
            <w:pPr>
              <w:spacing w:before="120" w:after="120"/>
              <w:ind w:left="357"/>
              <w:rPr>
                <w:rFonts w:ascii="Times New Roman" w:hAnsi="Times New Roman" w:cs="Times New Roman"/>
                <w:sz w:val="24"/>
              </w:rPr>
            </w:pPr>
            <w:r w:rsidRPr="00E43620">
              <w:rPr>
                <w:rFonts w:ascii="Times New Roman" w:hAnsi="Times New Roman" w:cs="Times New Roman"/>
                <w:sz w:val="24"/>
              </w:rPr>
              <w:t>Production and price expectations for the 2023-2024 campaign</w:t>
            </w:r>
          </w:p>
        </w:tc>
      </w:tr>
      <w:tr w:rsidR="00E43620" w14:paraId="29C9A701" w14:textId="77777777" w:rsidTr="00E43620">
        <w:tc>
          <w:tcPr>
            <w:tcW w:w="1623" w:type="dxa"/>
          </w:tcPr>
          <w:p w14:paraId="662CEC68" w14:textId="6E3AF12C" w:rsidR="00E43620" w:rsidRDefault="007E51A5" w:rsidP="00E43620">
            <w:pPr>
              <w:spacing w:after="120"/>
              <w:rPr>
                <w:rFonts w:ascii="Times New Roman" w:hAnsi="Times New Roman" w:cs="Times New Roman"/>
                <w:sz w:val="24"/>
              </w:rPr>
            </w:pPr>
            <w:r>
              <w:rPr>
                <w:rFonts w:ascii="Times New Roman" w:hAnsi="Times New Roman" w:cs="Times New Roman"/>
                <w:sz w:val="24"/>
              </w:rPr>
              <w:t>10:30</w:t>
            </w:r>
          </w:p>
        </w:tc>
        <w:tc>
          <w:tcPr>
            <w:tcW w:w="7648" w:type="dxa"/>
          </w:tcPr>
          <w:p w14:paraId="64764F36" w14:textId="1DA2E645" w:rsidR="00E43620" w:rsidRDefault="00E43620" w:rsidP="007E51A5">
            <w:pPr>
              <w:spacing w:after="120"/>
              <w:ind w:left="357"/>
              <w:rPr>
                <w:rFonts w:ascii="Times New Roman" w:hAnsi="Times New Roman" w:cs="Times New Roman"/>
                <w:sz w:val="24"/>
              </w:rPr>
            </w:pPr>
            <w:bookmarkStart w:id="0" w:name="_Hlk116297855"/>
            <w:r w:rsidRPr="00E43620">
              <w:rPr>
                <w:rFonts w:ascii="Times New Roman" w:hAnsi="Times New Roman" w:cs="Times New Roman"/>
                <w:sz w:val="24"/>
              </w:rPr>
              <w:t xml:space="preserve">Policy developments in the hazelnuts sector in Türkiye and in the EU </w:t>
            </w:r>
            <w:bookmarkEnd w:id="0"/>
          </w:p>
        </w:tc>
      </w:tr>
      <w:tr w:rsidR="00E43620" w14:paraId="282A80C8" w14:textId="77777777" w:rsidTr="00E43620">
        <w:tc>
          <w:tcPr>
            <w:tcW w:w="1623" w:type="dxa"/>
          </w:tcPr>
          <w:p w14:paraId="3818A9C8" w14:textId="4201B807" w:rsidR="00E43620" w:rsidRDefault="007E51A5" w:rsidP="00E43620">
            <w:pPr>
              <w:spacing w:after="120"/>
              <w:rPr>
                <w:rFonts w:ascii="Times New Roman" w:hAnsi="Times New Roman" w:cs="Times New Roman"/>
                <w:sz w:val="24"/>
              </w:rPr>
            </w:pPr>
            <w:r>
              <w:rPr>
                <w:rFonts w:ascii="Times New Roman" w:hAnsi="Times New Roman" w:cs="Times New Roman"/>
                <w:sz w:val="24"/>
              </w:rPr>
              <w:t>11:00</w:t>
            </w:r>
          </w:p>
        </w:tc>
        <w:tc>
          <w:tcPr>
            <w:tcW w:w="7648" w:type="dxa"/>
          </w:tcPr>
          <w:p w14:paraId="25361E06" w14:textId="6BC90B0A" w:rsidR="00E43620" w:rsidRDefault="00E43620" w:rsidP="007E51A5">
            <w:pPr>
              <w:spacing w:after="120"/>
              <w:ind w:left="357"/>
              <w:rPr>
                <w:rFonts w:ascii="Times New Roman" w:hAnsi="Times New Roman" w:cs="Times New Roman"/>
                <w:sz w:val="24"/>
              </w:rPr>
            </w:pPr>
            <w:bookmarkStart w:id="1" w:name="_Hlk116298094"/>
            <w:r w:rsidRPr="00E43620">
              <w:rPr>
                <w:rFonts w:ascii="Times New Roman" w:hAnsi="Times New Roman" w:cs="Times New Roman"/>
                <w:sz w:val="24"/>
              </w:rPr>
              <w:t>Information on the possible effects of the European Green Deal on the hazelnut industry (</w:t>
            </w:r>
            <w:r w:rsidRPr="00E43620">
              <w:rPr>
                <w:rFonts w:ascii="Times New Roman" w:hAnsi="Times New Roman" w:cs="Times New Roman"/>
                <w:i/>
                <w:sz w:val="24"/>
              </w:rPr>
              <w:t>Turkish side requests information from the COM related to the possible effects of farm to fork strategy on Turkish hazelnut industry, especially in relation to EU labelling requirements and official controls by Competent Authorities of plastic recycling installations that produce food contact materials to the industry</w:t>
            </w:r>
            <w:r w:rsidRPr="00E43620">
              <w:rPr>
                <w:rFonts w:ascii="Times New Roman" w:hAnsi="Times New Roman" w:cs="Times New Roman"/>
                <w:sz w:val="24"/>
              </w:rPr>
              <w:t>)</w:t>
            </w:r>
            <w:bookmarkEnd w:id="1"/>
          </w:p>
        </w:tc>
      </w:tr>
      <w:tr w:rsidR="00E43620" w14:paraId="66E9AE40" w14:textId="77777777" w:rsidTr="00E43620">
        <w:tc>
          <w:tcPr>
            <w:tcW w:w="1623" w:type="dxa"/>
          </w:tcPr>
          <w:p w14:paraId="6438DC21" w14:textId="0468BCC9" w:rsidR="00E43620" w:rsidRDefault="007E51A5" w:rsidP="00E43620">
            <w:pPr>
              <w:spacing w:after="120"/>
              <w:rPr>
                <w:rFonts w:ascii="Times New Roman" w:hAnsi="Times New Roman" w:cs="Times New Roman"/>
                <w:sz w:val="24"/>
              </w:rPr>
            </w:pPr>
            <w:r>
              <w:rPr>
                <w:rFonts w:ascii="Times New Roman" w:hAnsi="Times New Roman" w:cs="Times New Roman"/>
                <w:sz w:val="24"/>
              </w:rPr>
              <w:t>11:30</w:t>
            </w:r>
          </w:p>
        </w:tc>
        <w:tc>
          <w:tcPr>
            <w:tcW w:w="7648" w:type="dxa"/>
          </w:tcPr>
          <w:p w14:paraId="7461CC5B" w14:textId="7C9DBD9D" w:rsidR="00E43620" w:rsidRPr="00E43620" w:rsidRDefault="00E43620" w:rsidP="007E51A5">
            <w:pPr>
              <w:spacing w:after="120"/>
              <w:ind w:left="357"/>
              <w:rPr>
                <w:rFonts w:ascii="Times New Roman" w:hAnsi="Times New Roman" w:cs="Times New Roman"/>
                <w:sz w:val="24"/>
              </w:rPr>
            </w:pPr>
            <w:bookmarkStart w:id="2" w:name="_Hlk114222861"/>
            <w:bookmarkStart w:id="3" w:name="_Hlk116298191"/>
            <w:r w:rsidRPr="00E43620">
              <w:rPr>
                <w:rFonts w:ascii="Times New Roman" w:hAnsi="Times New Roman" w:cs="Times New Roman"/>
                <w:sz w:val="24"/>
              </w:rPr>
              <w:t>Aflatoxin controls on hazelnuts and derived products from Türkiye</w:t>
            </w:r>
            <w:bookmarkEnd w:id="2"/>
            <w:bookmarkEnd w:id="3"/>
          </w:p>
        </w:tc>
      </w:tr>
      <w:tr w:rsidR="00E43620" w14:paraId="3E088590" w14:textId="77777777" w:rsidTr="00E43620">
        <w:tc>
          <w:tcPr>
            <w:tcW w:w="1623" w:type="dxa"/>
          </w:tcPr>
          <w:p w14:paraId="1C16C625" w14:textId="0A6758DC" w:rsidR="00E43620" w:rsidRDefault="007E51A5" w:rsidP="00E43620">
            <w:pPr>
              <w:spacing w:after="120"/>
              <w:rPr>
                <w:rFonts w:ascii="Times New Roman" w:hAnsi="Times New Roman" w:cs="Times New Roman"/>
                <w:sz w:val="24"/>
              </w:rPr>
            </w:pPr>
            <w:r>
              <w:rPr>
                <w:rFonts w:ascii="Times New Roman" w:hAnsi="Times New Roman" w:cs="Times New Roman"/>
                <w:sz w:val="24"/>
              </w:rPr>
              <w:t>11:50</w:t>
            </w:r>
          </w:p>
        </w:tc>
        <w:tc>
          <w:tcPr>
            <w:tcW w:w="7648" w:type="dxa"/>
          </w:tcPr>
          <w:p w14:paraId="30BC2C9E" w14:textId="661C5CE3" w:rsidR="00E43620" w:rsidRPr="0072304A" w:rsidRDefault="00E43620" w:rsidP="007E51A5">
            <w:pPr>
              <w:spacing w:before="120" w:after="120"/>
              <w:ind w:left="357"/>
              <w:rPr>
                <w:rFonts w:ascii="Times New Roman" w:hAnsi="Times New Roman" w:cs="Times New Roman"/>
                <w:sz w:val="24"/>
              </w:rPr>
            </w:pPr>
            <w:r w:rsidRPr="00E43620">
              <w:rPr>
                <w:rFonts w:ascii="Times New Roman" w:hAnsi="Times New Roman" w:cs="Times New Roman"/>
                <w:sz w:val="24"/>
              </w:rPr>
              <w:t>Other issues</w:t>
            </w:r>
            <w:r>
              <w:rPr>
                <w:rFonts w:ascii="Times New Roman" w:hAnsi="Times New Roman" w:cs="Times New Roman"/>
                <w:sz w:val="24"/>
              </w:rPr>
              <w:t xml:space="preserve">: </w:t>
            </w:r>
            <w:r w:rsidRPr="00E43620">
              <w:rPr>
                <w:rFonts w:ascii="Times New Roman" w:hAnsi="Times New Roman" w:cs="Times New Roman"/>
                <w:sz w:val="24"/>
              </w:rPr>
              <w:t>Organisation of the next meeting</w:t>
            </w:r>
          </w:p>
        </w:tc>
      </w:tr>
    </w:tbl>
    <w:p w14:paraId="3FAE1845" w14:textId="77777777" w:rsidR="00E43620" w:rsidRPr="00E43620" w:rsidRDefault="00E43620" w:rsidP="00E43620">
      <w:pPr>
        <w:spacing w:after="120" w:line="240" w:lineRule="auto"/>
        <w:ind w:left="357"/>
        <w:rPr>
          <w:rFonts w:ascii="Times New Roman" w:hAnsi="Times New Roman" w:cs="Times New Roman"/>
          <w:sz w:val="24"/>
        </w:rPr>
      </w:pPr>
    </w:p>
    <w:p w14:paraId="549D6D03" w14:textId="77777777" w:rsidR="00E43620" w:rsidRPr="00E43620" w:rsidRDefault="00E43620" w:rsidP="00E43620">
      <w:pPr>
        <w:spacing w:after="120" w:line="240" w:lineRule="auto"/>
        <w:ind w:left="357"/>
        <w:rPr>
          <w:rFonts w:ascii="Times New Roman" w:hAnsi="Times New Roman" w:cs="Times New Roman"/>
          <w:sz w:val="24"/>
        </w:rPr>
      </w:pPr>
    </w:p>
    <w:p w14:paraId="63E512B1" w14:textId="77777777" w:rsidR="00E43620" w:rsidRPr="00E43620" w:rsidRDefault="00E43620" w:rsidP="00E43620">
      <w:pPr>
        <w:spacing w:after="120" w:line="240" w:lineRule="auto"/>
        <w:ind w:left="357"/>
        <w:rPr>
          <w:rFonts w:ascii="Times New Roman" w:hAnsi="Times New Roman" w:cs="Times New Roman"/>
          <w:sz w:val="24"/>
        </w:rPr>
      </w:pPr>
    </w:p>
    <w:p w14:paraId="7F801998" w14:textId="5E78C16E" w:rsidR="00E43620" w:rsidRDefault="00E43620" w:rsidP="00E43620">
      <w:pPr>
        <w:spacing w:after="240"/>
      </w:pPr>
    </w:p>
    <w:p w14:paraId="67C6FEE7" w14:textId="77777777" w:rsidR="00E43620" w:rsidRDefault="00E43620" w:rsidP="00E43620">
      <w:pPr>
        <w:jc w:val="center"/>
        <w:rPr>
          <w:rFonts w:ascii="Times New Roman" w:hAnsi="Times New Roman" w:cs="Times New Roman"/>
          <w:b/>
          <w:i/>
          <w:sz w:val="24"/>
        </w:rPr>
      </w:pPr>
      <w:r>
        <w:rPr>
          <w:rFonts w:ascii="Times New Roman" w:hAnsi="Times New Roman" w:cs="Times New Roman"/>
          <w:b/>
          <w:i/>
          <w:sz w:val="24"/>
        </w:rPr>
        <w:br w:type="page"/>
      </w:r>
    </w:p>
    <w:p w14:paraId="2691FC89" w14:textId="268C19D0" w:rsidR="00E43620" w:rsidRPr="00572B16" w:rsidRDefault="00E43620" w:rsidP="00E43620">
      <w:pPr>
        <w:jc w:val="center"/>
        <w:rPr>
          <w:rFonts w:ascii="Times New Roman" w:hAnsi="Times New Roman" w:cs="Times New Roman"/>
          <w:b/>
          <w:i/>
          <w:sz w:val="24"/>
        </w:rPr>
      </w:pPr>
      <w:r>
        <w:rPr>
          <w:rFonts w:ascii="Times New Roman" w:hAnsi="Times New Roman" w:cs="Times New Roman"/>
          <w:b/>
          <w:i/>
          <w:sz w:val="24"/>
        </w:rPr>
        <w:lastRenderedPageBreak/>
        <w:t xml:space="preserve">Special meeting: </w:t>
      </w:r>
      <w:r w:rsidRPr="00572B16">
        <w:rPr>
          <w:rFonts w:ascii="Times New Roman" w:hAnsi="Times New Roman" w:cs="Times New Roman"/>
          <w:b/>
          <w:i/>
          <w:sz w:val="24"/>
        </w:rPr>
        <w:t>COLLABORATION ON PLANT HEALTH IN HAZELNUTS</w:t>
      </w:r>
    </w:p>
    <w:p w14:paraId="4991E5D1" w14:textId="14479171" w:rsidR="00E43620" w:rsidRPr="00572B16" w:rsidRDefault="00E43620" w:rsidP="00E43620">
      <w:pPr>
        <w:jc w:val="center"/>
        <w:rPr>
          <w:rFonts w:ascii="Times New Roman" w:hAnsi="Times New Roman" w:cs="Times New Roman"/>
          <w:b/>
          <w:sz w:val="24"/>
        </w:rPr>
      </w:pPr>
      <w:r>
        <w:rPr>
          <w:rFonts w:ascii="Times New Roman" w:hAnsi="Times New Roman" w:cs="Times New Roman"/>
          <w:b/>
          <w:sz w:val="24"/>
        </w:rPr>
        <w:t>20 December</w:t>
      </w:r>
      <w:r w:rsidRPr="00572B16">
        <w:rPr>
          <w:rFonts w:ascii="Times New Roman" w:hAnsi="Times New Roman" w:cs="Times New Roman"/>
          <w:b/>
          <w:sz w:val="24"/>
        </w:rPr>
        <w:t xml:space="preserve"> 2023</w:t>
      </w:r>
      <w:r>
        <w:rPr>
          <w:rFonts w:ascii="Times New Roman" w:hAnsi="Times New Roman" w:cs="Times New Roman"/>
          <w:b/>
          <w:sz w:val="24"/>
        </w:rPr>
        <w:t>, 14:00-17:00</w:t>
      </w:r>
    </w:p>
    <w:p w14:paraId="0D7BD4BE" w14:textId="77777777" w:rsidR="00E43620" w:rsidRDefault="00E43620" w:rsidP="00E43620">
      <w:pPr>
        <w:jc w:val="center"/>
        <w:rPr>
          <w:rFonts w:ascii="Times New Roman" w:hAnsi="Times New Roman" w:cs="Times New Roman"/>
          <w:b/>
          <w:sz w:val="24"/>
        </w:rPr>
      </w:pPr>
      <w:r>
        <w:rPr>
          <w:rFonts w:ascii="Times New Roman" w:hAnsi="Times New Roman" w:cs="Times New Roman"/>
          <w:b/>
          <w:sz w:val="24"/>
        </w:rPr>
        <w:t>in hybrid format</w:t>
      </w:r>
    </w:p>
    <w:p w14:paraId="7D2A58CA" w14:textId="452C1B39" w:rsidR="00E43620" w:rsidRPr="00572B16" w:rsidRDefault="00E43620" w:rsidP="00E43620">
      <w:pPr>
        <w:jc w:val="center"/>
        <w:rPr>
          <w:rFonts w:ascii="Times New Roman" w:hAnsi="Times New Roman" w:cs="Times New Roman"/>
          <w:b/>
          <w:sz w:val="24"/>
        </w:rPr>
      </w:pPr>
      <w:r w:rsidRPr="005D270B">
        <w:rPr>
          <w:rFonts w:ascii="Times New Roman" w:hAnsi="Times New Roman" w:cs="Times New Roman"/>
          <w:bCs/>
          <w:sz w:val="24"/>
        </w:rPr>
        <w:t xml:space="preserve">(physical presence in room </w:t>
      </w:r>
      <w:r>
        <w:rPr>
          <w:rFonts w:ascii="Times New Roman" w:hAnsi="Times New Roman" w:cs="Times New Roman"/>
          <w:bCs/>
          <w:sz w:val="24"/>
        </w:rPr>
        <w:t>1</w:t>
      </w:r>
      <w:r w:rsidRPr="005D270B">
        <w:rPr>
          <w:rFonts w:ascii="Times New Roman" w:hAnsi="Times New Roman" w:cs="Times New Roman"/>
          <w:bCs/>
          <w:sz w:val="24"/>
        </w:rPr>
        <w:t>.</w:t>
      </w:r>
      <w:r>
        <w:rPr>
          <w:rFonts w:ascii="Times New Roman" w:hAnsi="Times New Roman" w:cs="Times New Roman"/>
          <w:bCs/>
          <w:sz w:val="24"/>
        </w:rPr>
        <w:t>B</w:t>
      </w:r>
      <w:r w:rsidRPr="005D270B">
        <w:rPr>
          <w:rFonts w:ascii="Times New Roman" w:hAnsi="Times New Roman" w:cs="Times New Roman"/>
          <w:bCs/>
          <w:sz w:val="24"/>
        </w:rPr>
        <w:t xml:space="preserve"> in Conference Centre Albert </w:t>
      </w:r>
      <w:proofErr w:type="spellStart"/>
      <w:r w:rsidRPr="005D270B">
        <w:rPr>
          <w:rFonts w:ascii="Times New Roman" w:hAnsi="Times New Roman" w:cs="Times New Roman"/>
          <w:bCs/>
          <w:sz w:val="24"/>
        </w:rPr>
        <w:t>Borschette</w:t>
      </w:r>
      <w:proofErr w:type="spellEnd"/>
      <w:r w:rsidRPr="005D270B">
        <w:rPr>
          <w:rFonts w:ascii="Times New Roman" w:hAnsi="Times New Roman" w:cs="Times New Roman"/>
          <w:bCs/>
          <w:sz w:val="24"/>
        </w:rPr>
        <w:t xml:space="preserve"> or online via the </w:t>
      </w:r>
      <w:proofErr w:type="spellStart"/>
      <w:r w:rsidRPr="005D270B">
        <w:rPr>
          <w:rFonts w:ascii="Times New Roman" w:hAnsi="Times New Roman" w:cs="Times New Roman"/>
          <w:bCs/>
          <w:sz w:val="24"/>
        </w:rPr>
        <w:t>Interactio</w:t>
      </w:r>
      <w:proofErr w:type="spellEnd"/>
      <w:r w:rsidRPr="005D270B">
        <w:rPr>
          <w:rFonts w:ascii="Times New Roman" w:hAnsi="Times New Roman" w:cs="Times New Roman"/>
          <w:bCs/>
          <w:sz w:val="24"/>
        </w:rPr>
        <w:t xml:space="preserve"> platform)</w:t>
      </w:r>
    </w:p>
    <w:tbl>
      <w:tblPr>
        <w:tblStyle w:val="TableGrid"/>
        <w:tblW w:w="0" w:type="auto"/>
        <w:tblLook w:val="04A0" w:firstRow="1" w:lastRow="0" w:firstColumn="1" w:lastColumn="0" w:noHBand="0" w:noVBand="1"/>
      </w:tblPr>
      <w:tblGrid>
        <w:gridCol w:w="988"/>
        <w:gridCol w:w="8640"/>
      </w:tblGrid>
      <w:tr w:rsidR="00E43620" w:rsidRPr="00572B16" w14:paraId="573C708D" w14:textId="77777777" w:rsidTr="007C6253">
        <w:tc>
          <w:tcPr>
            <w:tcW w:w="988" w:type="dxa"/>
          </w:tcPr>
          <w:p w14:paraId="5C9D43BA" w14:textId="77777777" w:rsidR="00E43620" w:rsidRPr="00572B16" w:rsidRDefault="00E43620" w:rsidP="007C6253">
            <w:pPr>
              <w:spacing w:after="120"/>
              <w:jc w:val="both"/>
              <w:rPr>
                <w:rFonts w:ascii="Times New Roman" w:hAnsi="Times New Roman" w:cs="Times New Roman"/>
                <w:sz w:val="24"/>
              </w:rPr>
            </w:pPr>
            <w:r>
              <w:rPr>
                <w:rFonts w:ascii="Times New Roman" w:hAnsi="Times New Roman" w:cs="Times New Roman"/>
                <w:sz w:val="24"/>
              </w:rPr>
              <w:t>14</w:t>
            </w:r>
            <w:r w:rsidRPr="00572B16">
              <w:rPr>
                <w:rFonts w:ascii="Times New Roman" w:hAnsi="Times New Roman" w:cs="Times New Roman"/>
                <w:sz w:val="24"/>
              </w:rPr>
              <w:t>:</w:t>
            </w:r>
            <w:r>
              <w:rPr>
                <w:rFonts w:ascii="Times New Roman" w:hAnsi="Times New Roman" w:cs="Times New Roman"/>
                <w:sz w:val="24"/>
              </w:rPr>
              <w:t>0</w:t>
            </w:r>
            <w:r w:rsidRPr="00572B16">
              <w:rPr>
                <w:rFonts w:ascii="Times New Roman" w:hAnsi="Times New Roman" w:cs="Times New Roman"/>
                <w:sz w:val="24"/>
              </w:rPr>
              <w:t>0</w:t>
            </w:r>
          </w:p>
        </w:tc>
        <w:tc>
          <w:tcPr>
            <w:tcW w:w="8640" w:type="dxa"/>
          </w:tcPr>
          <w:p w14:paraId="183C2AA3" w14:textId="77777777" w:rsidR="00E43620" w:rsidRPr="00572B16" w:rsidRDefault="00E43620" w:rsidP="007C6253">
            <w:pPr>
              <w:spacing w:after="120"/>
              <w:jc w:val="both"/>
              <w:rPr>
                <w:rFonts w:ascii="Times New Roman" w:hAnsi="Times New Roman" w:cs="Times New Roman"/>
                <w:sz w:val="24"/>
              </w:rPr>
            </w:pPr>
            <w:r w:rsidRPr="00572B16">
              <w:rPr>
                <w:rFonts w:ascii="Times New Roman" w:hAnsi="Times New Roman" w:cs="Times New Roman"/>
                <w:sz w:val="24"/>
              </w:rPr>
              <w:t>Welcome and opening remarks</w:t>
            </w:r>
          </w:p>
        </w:tc>
      </w:tr>
      <w:tr w:rsidR="00E43620" w:rsidRPr="00572B16" w14:paraId="4FF1A88F" w14:textId="77777777" w:rsidTr="007C6253">
        <w:tc>
          <w:tcPr>
            <w:tcW w:w="988" w:type="dxa"/>
          </w:tcPr>
          <w:p w14:paraId="44B6BA0C" w14:textId="77777777" w:rsidR="00E43620" w:rsidRPr="00572B16" w:rsidRDefault="00E43620" w:rsidP="007C6253">
            <w:pPr>
              <w:spacing w:after="120"/>
              <w:jc w:val="both"/>
              <w:rPr>
                <w:rFonts w:ascii="Times New Roman" w:hAnsi="Times New Roman" w:cs="Times New Roman"/>
                <w:sz w:val="24"/>
              </w:rPr>
            </w:pPr>
            <w:r>
              <w:rPr>
                <w:rFonts w:ascii="Times New Roman" w:hAnsi="Times New Roman" w:cs="Times New Roman"/>
                <w:sz w:val="24"/>
              </w:rPr>
              <w:t>14</w:t>
            </w:r>
            <w:r w:rsidRPr="00572B16">
              <w:rPr>
                <w:rFonts w:ascii="Times New Roman" w:hAnsi="Times New Roman" w:cs="Times New Roman"/>
                <w:sz w:val="24"/>
              </w:rPr>
              <w:t>:</w:t>
            </w:r>
            <w:r>
              <w:rPr>
                <w:rFonts w:ascii="Times New Roman" w:hAnsi="Times New Roman" w:cs="Times New Roman"/>
                <w:sz w:val="24"/>
              </w:rPr>
              <w:t>1</w:t>
            </w:r>
            <w:r w:rsidRPr="00572B16">
              <w:rPr>
                <w:rFonts w:ascii="Times New Roman" w:hAnsi="Times New Roman" w:cs="Times New Roman"/>
                <w:sz w:val="24"/>
              </w:rPr>
              <w:t>0</w:t>
            </w:r>
          </w:p>
        </w:tc>
        <w:tc>
          <w:tcPr>
            <w:tcW w:w="8640" w:type="dxa"/>
          </w:tcPr>
          <w:p w14:paraId="310C3C9F" w14:textId="77777777" w:rsidR="00E43620" w:rsidRPr="00572B16" w:rsidRDefault="00E43620" w:rsidP="007C6253">
            <w:pPr>
              <w:spacing w:after="120"/>
              <w:jc w:val="both"/>
              <w:rPr>
                <w:rFonts w:ascii="Times New Roman" w:hAnsi="Times New Roman" w:cs="Times New Roman"/>
                <w:sz w:val="24"/>
              </w:rPr>
            </w:pPr>
            <w:r w:rsidRPr="00572B16">
              <w:rPr>
                <w:rFonts w:ascii="Times New Roman" w:hAnsi="Times New Roman" w:cs="Times New Roman"/>
                <w:sz w:val="24"/>
              </w:rPr>
              <w:t>Overview of plant health in crops, changes in agricultural policies and medium-term perspectives (10’ each participant)</w:t>
            </w:r>
          </w:p>
          <w:p w14:paraId="3D7E6692" w14:textId="77777777" w:rsidR="00E43620" w:rsidRDefault="00E43620" w:rsidP="007C6253">
            <w:pPr>
              <w:spacing w:after="120"/>
              <w:jc w:val="both"/>
              <w:rPr>
                <w:rFonts w:ascii="Times New Roman" w:hAnsi="Times New Roman" w:cs="Times New Roman"/>
                <w:i/>
                <w:sz w:val="24"/>
              </w:rPr>
            </w:pPr>
            <w:r w:rsidRPr="00572B16">
              <w:rPr>
                <w:rFonts w:ascii="Times New Roman" w:hAnsi="Times New Roman" w:cs="Times New Roman"/>
                <w:i/>
                <w:sz w:val="24"/>
              </w:rPr>
              <w:t xml:space="preserve">Representative COM </w:t>
            </w:r>
          </w:p>
          <w:p w14:paraId="3531BB78" w14:textId="77777777" w:rsidR="00E43620" w:rsidRPr="00572B16" w:rsidRDefault="00E43620" w:rsidP="007C6253">
            <w:pPr>
              <w:spacing w:after="120"/>
              <w:jc w:val="both"/>
              <w:rPr>
                <w:rFonts w:ascii="Times New Roman" w:hAnsi="Times New Roman" w:cs="Times New Roman"/>
                <w:sz w:val="24"/>
              </w:rPr>
            </w:pPr>
            <w:r w:rsidRPr="00572B16">
              <w:rPr>
                <w:rFonts w:ascii="Times New Roman" w:hAnsi="Times New Roman" w:cs="Times New Roman"/>
                <w:i/>
                <w:sz w:val="24"/>
              </w:rPr>
              <w:t>Representative Turkish Government</w:t>
            </w:r>
          </w:p>
        </w:tc>
      </w:tr>
      <w:tr w:rsidR="00E43620" w:rsidRPr="00572B16" w14:paraId="6A491A91" w14:textId="77777777" w:rsidTr="007C6253">
        <w:tc>
          <w:tcPr>
            <w:tcW w:w="988" w:type="dxa"/>
          </w:tcPr>
          <w:p w14:paraId="04DC581C" w14:textId="77777777" w:rsidR="00E43620" w:rsidRPr="00572B16" w:rsidRDefault="00E43620" w:rsidP="007C6253">
            <w:pPr>
              <w:spacing w:after="120"/>
              <w:jc w:val="both"/>
              <w:rPr>
                <w:rFonts w:ascii="Times New Roman" w:hAnsi="Times New Roman" w:cs="Times New Roman"/>
                <w:sz w:val="24"/>
              </w:rPr>
            </w:pPr>
            <w:r>
              <w:rPr>
                <w:rFonts w:ascii="Times New Roman" w:hAnsi="Times New Roman" w:cs="Times New Roman"/>
                <w:sz w:val="24"/>
              </w:rPr>
              <w:t>14</w:t>
            </w:r>
            <w:r w:rsidRPr="00572B16">
              <w:rPr>
                <w:rFonts w:ascii="Times New Roman" w:hAnsi="Times New Roman" w:cs="Times New Roman"/>
                <w:sz w:val="24"/>
              </w:rPr>
              <w:t>:</w:t>
            </w:r>
            <w:r>
              <w:rPr>
                <w:rFonts w:ascii="Times New Roman" w:hAnsi="Times New Roman" w:cs="Times New Roman"/>
                <w:sz w:val="24"/>
              </w:rPr>
              <w:t>3</w:t>
            </w:r>
            <w:r w:rsidRPr="00572B16">
              <w:rPr>
                <w:rFonts w:ascii="Times New Roman" w:hAnsi="Times New Roman" w:cs="Times New Roman"/>
                <w:sz w:val="24"/>
              </w:rPr>
              <w:t>0</w:t>
            </w:r>
          </w:p>
        </w:tc>
        <w:tc>
          <w:tcPr>
            <w:tcW w:w="8640" w:type="dxa"/>
          </w:tcPr>
          <w:p w14:paraId="142CDBB4" w14:textId="77777777" w:rsidR="00E43620" w:rsidRPr="00572B16" w:rsidRDefault="00E43620" w:rsidP="007C6253">
            <w:pPr>
              <w:spacing w:after="120"/>
              <w:jc w:val="both"/>
              <w:rPr>
                <w:rFonts w:ascii="Times New Roman" w:hAnsi="Times New Roman" w:cs="Times New Roman"/>
                <w:sz w:val="24"/>
              </w:rPr>
            </w:pPr>
            <w:r w:rsidRPr="00572B16">
              <w:rPr>
                <w:rFonts w:ascii="Times New Roman" w:hAnsi="Times New Roman" w:cs="Times New Roman"/>
                <w:sz w:val="24"/>
              </w:rPr>
              <w:t>Approval process for active substances and plant protection products (10’ each participant)</w:t>
            </w:r>
          </w:p>
          <w:p w14:paraId="17F53E57" w14:textId="77777777" w:rsidR="00E43620" w:rsidRPr="00572B16" w:rsidRDefault="00E43620" w:rsidP="007C6253">
            <w:pPr>
              <w:spacing w:after="120"/>
              <w:jc w:val="both"/>
              <w:rPr>
                <w:rFonts w:ascii="Times New Roman" w:hAnsi="Times New Roman" w:cs="Times New Roman"/>
                <w:i/>
                <w:sz w:val="24"/>
              </w:rPr>
            </w:pPr>
            <w:r w:rsidRPr="00572B16">
              <w:rPr>
                <w:rFonts w:ascii="Times New Roman" w:hAnsi="Times New Roman" w:cs="Times New Roman"/>
                <w:i/>
                <w:sz w:val="24"/>
              </w:rPr>
              <w:t xml:space="preserve">Representative COM </w:t>
            </w:r>
          </w:p>
          <w:p w14:paraId="3665610E" w14:textId="77777777" w:rsidR="00E43620" w:rsidRPr="00572B16" w:rsidRDefault="00E43620" w:rsidP="007C6253">
            <w:pPr>
              <w:spacing w:after="120"/>
              <w:jc w:val="both"/>
              <w:rPr>
                <w:rFonts w:ascii="Times New Roman" w:hAnsi="Times New Roman" w:cs="Times New Roman"/>
                <w:sz w:val="24"/>
              </w:rPr>
            </w:pPr>
            <w:r w:rsidRPr="00572B16">
              <w:rPr>
                <w:rFonts w:ascii="Times New Roman" w:hAnsi="Times New Roman" w:cs="Times New Roman"/>
                <w:i/>
                <w:sz w:val="24"/>
              </w:rPr>
              <w:t>Representative Turkish Government</w:t>
            </w:r>
          </w:p>
        </w:tc>
      </w:tr>
      <w:tr w:rsidR="00E43620" w:rsidRPr="00572B16" w14:paraId="06140BF8" w14:textId="77777777" w:rsidTr="007C6253">
        <w:tc>
          <w:tcPr>
            <w:tcW w:w="988" w:type="dxa"/>
          </w:tcPr>
          <w:p w14:paraId="118D2DA1" w14:textId="77777777" w:rsidR="00E43620" w:rsidRPr="00572B16" w:rsidRDefault="00E43620" w:rsidP="007C6253">
            <w:pPr>
              <w:spacing w:after="120"/>
              <w:jc w:val="both"/>
              <w:rPr>
                <w:rFonts w:ascii="Times New Roman" w:hAnsi="Times New Roman" w:cs="Times New Roman"/>
                <w:sz w:val="24"/>
              </w:rPr>
            </w:pPr>
            <w:r>
              <w:rPr>
                <w:rFonts w:ascii="Times New Roman" w:hAnsi="Times New Roman" w:cs="Times New Roman"/>
                <w:sz w:val="24"/>
              </w:rPr>
              <w:t>14:5</w:t>
            </w:r>
            <w:r w:rsidRPr="00572B16">
              <w:rPr>
                <w:rFonts w:ascii="Times New Roman" w:hAnsi="Times New Roman" w:cs="Times New Roman"/>
                <w:sz w:val="24"/>
              </w:rPr>
              <w:t>0</w:t>
            </w:r>
          </w:p>
        </w:tc>
        <w:tc>
          <w:tcPr>
            <w:tcW w:w="8640" w:type="dxa"/>
          </w:tcPr>
          <w:p w14:paraId="701C441D" w14:textId="77777777" w:rsidR="00E43620" w:rsidRPr="00572B16" w:rsidRDefault="00E43620" w:rsidP="007C6253">
            <w:pPr>
              <w:spacing w:after="120"/>
              <w:jc w:val="both"/>
              <w:rPr>
                <w:rFonts w:ascii="Times New Roman" w:hAnsi="Times New Roman" w:cs="Times New Roman"/>
                <w:sz w:val="24"/>
              </w:rPr>
            </w:pPr>
            <w:r w:rsidRPr="00572B16">
              <w:rPr>
                <w:rFonts w:ascii="Times New Roman" w:hAnsi="Times New Roman" w:cs="Times New Roman"/>
                <w:sz w:val="24"/>
              </w:rPr>
              <w:t xml:space="preserve">Main pests, diseases and weeds in hazelnut </w:t>
            </w:r>
            <w:r>
              <w:rPr>
                <w:rFonts w:ascii="Times New Roman" w:hAnsi="Times New Roman" w:cs="Times New Roman"/>
                <w:sz w:val="24"/>
              </w:rPr>
              <w:t xml:space="preserve">orchards </w:t>
            </w:r>
            <w:r w:rsidRPr="00572B16">
              <w:rPr>
                <w:rFonts w:ascii="Times New Roman" w:hAnsi="Times New Roman" w:cs="Times New Roman"/>
                <w:sz w:val="24"/>
              </w:rPr>
              <w:t>(10’ each participant)</w:t>
            </w:r>
          </w:p>
          <w:p w14:paraId="076E0972" w14:textId="77777777" w:rsidR="00E43620" w:rsidRPr="00572B16" w:rsidRDefault="00E43620" w:rsidP="007C6253">
            <w:pPr>
              <w:spacing w:after="120"/>
              <w:jc w:val="both"/>
              <w:rPr>
                <w:rFonts w:ascii="Times New Roman" w:hAnsi="Times New Roman" w:cs="Times New Roman"/>
                <w:i/>
                <w:sz w:val="24"/>
              </w:rPr>
            </w:pPr>
            <w:r w:rsidRPr="00572B16">
              <w:rPr>
                <w:rFonts w:ascii="Times New Roman" w:hAnsi="Times New Roman" w:cs="Times New Roman"/>
                <w:i/>
                <w:sz w:val="24"/>
              </w:rPr>
              <w:t>COPA COGECA representatives IT, FR, ES</w:t>
            </w:r>
          </w:p>
          <w:p w14:paraId="236D0619" w14:textId="77777777" w:rsidR="00E43620" w:rsidRPr="00572B16" w:rsidRDefault="00E43620" w:rsidP="007C6253">
            <w:pPr>
              <w:spacing w:after="120"/>
              <w:jc w:val="both"/>
              <w:rPr>
                <w:rFonts w:ascii="Times New Roman" w:hAnsi="Times New Roman" w:cs="Times New Roman"/>
                <w:i/>
                <w:sz w:val="24"/>
              </w:rPr>
            </w:pPr>
            <w:r w:rsidRPr="00572B16">
              <w:rPr>
                <w:rFonts w:ascii="Times New Roman" w:hAnsi="Times New Roman" w:cs="Times New Roman"/>
                <w:i/>
                <w:sz w:val="24"/>
              </w:rPr>
              <w:t xml:space="preserve">Representative </w:t>
            </w:r>
            <w:r>
              <w:rPr>
                <w:rFonts w:ascii="Times New Roman" w:hAnsi="Times New Roman" w:cs="Times New Roman"/>
                <w:i/>
                <w:sz w:val="24"/>
              </w:rPr>
              <w:t>Türkiye</w:t>
            </w:r>
          </w:p>
          <w:p w14:paraId="288FC2F4" w14:textId="77777777" w:rsidR="00E43620" w:rsidRPr="00572B16" w:rsidRDefault="00E43620" w:rsidP="007C6253">
            <w:pPr>
              <w:spacing w:after="120"/>
              <w:ind w:left="720"/>
              <w:jc w:val="both"/>
              <w:rPr>
                <w:rFonts w:ascii="Times New Roman" w:hAnsi="Times New Roman" w:cs="Times New Roman"/>
                <w:i/>
                <w:sz w:val="24"/>
              </w:rPr>
            </w:pPr>
            <w:r w:rsidRPr="00572B16">
              <w:rPr>
                <w:rFonts w:ascii="Times New Roman" w:hAnsi="Times New Roman" w:cs="Times New Roman"/>
                <w:i/>
                <w:sz w:val="24"/>
              </w:rPr>
              <w:t xml:space="preserve">Each representation may delegate its participation to an expert </w:t>
            </w:r>
            <w:r>
              <w:rPr>
                <w:rFonts w:ascii="Times New Roman" w:hAnsi="Times New Roman" w:cs="Times New Roman"/>
                <w:i/>
                <w:sz w:val="24"/>
              </w:rPr>
              <w:t xml:space="preserve">person </w:t>
            </w:r>
            <w:r w:rsidRPr="00572B16">
              <w:rPr>
                <w:rFonts w:ascii="Times New Roman" w:hAnsi="Times New Roman" w:cs="Times New Roman"/>
                <w:i/>
                <w:sz w:val="24"/>
              </w:rPr>
              <w:t>who can bring a better knowledge of the subject matter in question.</w:t>
            </w:r>
          </w:p>
          <w:p w14:paraId="2E36C443" w14:textId="77777777" w:rsidR="00E43620" w:rsidRPr="00572B16" w:rsidRDefault="00E43620" w:rsidP="007C6253">
            <w:pPr>
              <w:spacing w:after="120"/>
              <w:ind w:left="720"/>
              <w:jc w:val="both"/>
              <w:rPr>
                <w:rFonts w:ascii="Times New Roman" w:hAnsi="Times New Roman" w:cs="Times New Roman"/>
                <w:i/>
                <w:sz w:val="24"/>
              </w:rPr>
            </w:pPr>
            <w:r w:rsidRPr="00572B16">
              <w:rPr>
                <w:rFonts w:ascii="Times New Roman" w:hAnsi="Times New Roman" w:cs="Times New Roman"/>
                <w:i/>
                <w:sz w:val="24"/>
              </w:rPr>
              <w:t xml:space="preserve">Each delegation should give a brief presentation listing the main pests, diseases and weeds, differentiating between major and minor pests according to their </w:t>
            </w:r>
            <w:r>
              <w:rPr>
                <w:rFonts w:ascii="Times New Roman" w:hAnsi="Times New Roman" w:cs="Times New Roman"/>
                <w:i/>
                <w:sz w:val="24"/>
              </w:rPr>
              <w:t>importance</w:t>
            </w:r>
            <w:r w:rsidRPr="00572B16">
              <w:rPr>
                <w:rFonts w:ascii="Times New Roman" w:hAnsi="Times New Roman" w:cs="Times New Roman"/>
                <w:i/>
                <w:sz w:val="24"/>
              </w:rPr>
              <w:t>. The scientific name, common name, main damage, distribution and incidence, control and prevention techniques should be given</w:t>
            </w:r>
            <w:r>
              <w:rPr>
                <w:rFonts w:ascii="Times New Roman" w:hAnsi="Times New Roman" w:cs="Times New Roman"/>
                <w:i/>
                <w:sz w:val="24"/>
              </w:rPr>
              <w:t xml:space="preserve"> </w:t>
            </w:r>
            <w:r w:rsidRPr="00572B16">
              <w:rPr>
                <w:rFonts w:ascii="Times New Roman" w:hAnsi="Times New Roman" w:cs="Times New Roman"/>
                <w:i/>
                <w:sz w:val="24"/>
              </w:rPr>
              <w:t xml:space="preserve">(excluding plant protection products, which will be dealt with later). </w:t>
            </w:r>
          </w:p>
        </w:tc>
      </w:tr>
      <w:tr w:rsidR="00E43620" w:rsidRPr="00572B16" w14:paraId="2BEC7862" w14:textId="77777777" w:rsidTr="007C6253">
        <w:tc>
          <w:tcPr>
            <w:tcW w:w="988" w:type="dxa"/>
          </w:tcPr>
          <w:p w14:paraId="4A1BE376" w14:textId="77777777" w:rsidR="00E43620" w:rsidRPr="00572B16" w:rsidRDefault="00E43620" w:rsidP="007C6253">
            <w:pPr>
              <w:spacing w:after="120"/>
              <w:jc w:val="both"/>
              <w:rPr>
                <w:rFonts w:ascii="Times New Roman" w:hAnsi="Times New Roman" w:cs="Times New Roman"/>
                <w:sz w:val="24"/>
              </w:rPr>
            </w:pPr>
            <w:r w:rsidRPr="00572B16">
              <w:rPr>
                <w:rFonts w:ascii="Times New Roman" w:hAnsi="Times New Roman" w:cs="Times New Roman"/>
                <w:sz w:val="24"/>
              </w:rPr>
              <w:t>1</w:t>
            </w:r>
            <w:r>
              <w:rPr>
                <w:rFonts w:ascii="Times New Roman" w:hAnsi="Times New Roman" w:cs="Times New Roman"/>
                <w:sz w:val="24"/>
              </w:rPr>
              <w:t>5</w:t>
            </w:r>
            <w:r w:rsidRPr="00572B16">
              <w:rPr>
                <w:rFonts w:ascii="Times New Roman" w:hAnsi="Times New Roman" w:cs="Times New Roman"/>
                <w:sz w:val="24"/>
              </w:rPr>
              <w:t>:</w:t>
            </w:r>
            <w:r>
              <w:rPr>
                <w:rFonts w:ascii="Times New Roman" w:hAnsi="Times New Roman" w:cs="Times New Roman"/>
                <w:sz w:val="24"/>
              </w:rPr>
              <w:t>3</w:t>
            </w:r>
            <w:r w:rsidRPr="00572B16">
              <w:rPr>
                <w:rFonts w:ascii="Times New Roman" w:hAnsi="Times New Roman" w:cs="Times New Roman"/>
                <w:sz w:val="24"/>
              </w:rPr>
              <w:t>0</w:t>
            </w:r>
          </w:p>
        </w:tc>
        <w:tc>
          <w:tcPr>
            <w:tcW w:w="8640" w:type="dxa"/>
          </w:tcPr>
          <w:p w14:paraId="2AF212D1" w14:textId="77777777" w:rsidR="00E43620" w:rsidRPr="00572B16" w:rsidRDefault="00E43620" w:rsidP="007C6253">
            <w:pPr>
              <w:spacing w:after="120"/>
              <w:jc w:val="both"/>
              <w:rPr>
                <w:rFonts w:ascii="Times New Roman" w:hAnsi="Times New Roman" w:cs="Times New Roman"/>
                <w:sz w:val="24"/>
              </w:rPr>
            </w:pPr>
            <w:r>
              <w:rPr>
                <w:rFonts w:ascii="Times New Roman" w:hAnsi="Times New Roman" w:cs="Times New Roman"/>
                <w:sz w:val="24"/>
              </w:rPr>
              <w:t>P</w:t>
            </w:r>
            <w:r w:rsidRPr="00572B16">
              <w:rPr>
                <w:rFonts w:ascii="Times New Roman" w:hAnsi="Times New Roman" w:cs="Times New Roman"/>
                <w:sz w:val="24"/>
              </w:rPr>
              <w:t xml:space="preserve">lant protection </w:t>
            </w:r>
            <w:r>
              <w:rPr>
                <w:rFonts w:ascii="Times New Roman" w:hAnsi="Times New Roman" w:cs="Times New Roman"/>
                <w:sz w:val="24"/>
              </w:rPr>
              <w:t>products in hazelnut</w:t>
            </w:r>
            <w:r w:rsidRPr="00572B16">
              <w:rPr>
                <w:rFonts w:ascii="Times New Roman" w:hAnsi="Times New Roman" w:cs="Times New Roman"/>
                <w:sz w:val="24"/>
              </w:rPr>
              <w:t xml:space="preserve"> (10’ each participant)</w:t>
            </w:r>
          </w:p>
          <w:p w14:paraId="23C89373" w14:textId="77777777" w:rsidR="00E43620" w:rsidRPr="00572B16" w:rsidRDefault="00E43620" w:rsidP="007C6253">
            <w:pPr>
              <w:spacing w:after="120"/>
              <w:jc w:val="both"/>
              <w:rPr>
                <w:rFonts w:ascii="Times New Roman" w:hAnsi="Times New Roman" w:cs="Times New Roman"/>
                <w:i/>
                <w:sz w:val="24"/>
              </w:rPr>
            </w:pPr>
            <w:r w:rsidRPr="00572B16">
              <w:rPr>
                <w:rFonts w:ascii="Times New Roman" w:hAnsi="Times New Roman" w:cs="Times New Roman"/>
                <w:i/>
                <w:sz w:val="24"/>
              </w:rPr>
              <w:t>COPA-COGECA representatives IT, FR, ES</w:t>
            </w:r>
          </w:p>
          <w:p w14:paraId="60CD6D1B" w14:textId="77777777" w:rsidR="00E43620" w:rsidRPr="00572B16" w:rsidRDefault="00E43620" w:rsidP="007C6253">
            <w:pPr>
              <w:spacing w:after="120"/>
              <w:jc w:val="both"/>
              <w:rPr>
                <w:rFonts w:ascii="Times New Roman" w:hAnsi="Times New Roman" w:cs="Times New Roman"/>
                <w:i/>
                <w:sz w:val="24"/>
              </w:rPr>
            </w:pPr>
            <w:r w:rsidRPr="00572B16">
              <w:rPr>
                <w:rFonts w:ascii="Times New Roman" w:hAnsi="Times New Roman" w:cs="Times New Roman"/>
                <w:i/>
                <w:sz w:val="24"/>
              </w:rPr>
              <w:t xml:space="preserve">Representative </w:t>
            </w:r>
            <w:r>
              <w:rPr>
                <w:rFonts w:ascii="Times New Roman" w:hAnsi="Times New Roman" w:cs="Times New Roman"/>
                <w:i/>
                <w:sz w:val="24"/>
              </w:rPr>
              <w:t>Türkiye</w:t>
            </w:r>
            <w:r w:rsidRPr="00572B16">
              <w:rPr>
                <w:rFonts w:ascii="Times New Roman" w:hAnsi="Times New Roman" w:cs="Times New Roman"/>
                <w:i/>
                <w:sz w:val="24"/>
              </w:rPr>
              <w:t xml:space="preserve"> </w:t>
            </w:r>
          </w:p>
          <w:p w14:paraId="43DF85D7" w14:textId="77777777" w:rsidR="00E43620" w:rsidRPr="00572B16" w:rsidRDefault="00E43620" w:rsidP="007C6253">
            <w:pPr>
              <w:spacing w:after="120"/>
              <w:ind w:left="720"/>
              <w:jc w:val="both"/>
              <w:rPr>
                <w:rFonts w:ascii="Times New Roman" w:hAnsi="Times New Roman" w:cs="Times New Roman"/>
                <w:i/>
                <w:sz w:val="24"/>
              </w:rPr>
            </w:pPr>
            <w:r w:rsidRPr="00572B16">
              <w:rPr>
                <w:rFonts w:ascii="Times New Roman" w:hAnsi="Times New Roman" w:cs="Times New Roman"/>
                <w:i/>
                <w:sz w:val="24"/>
              </w:rPr>
              <w:t>Each representation may delegate its participation to an expert person who can bring a better knowledge of the subject matter in question.</w:t>
            </w:r>
          </w:p>
          <w:p w14:paraId="711E6B8F" w14:textId="77777777" w:rsidR="00E43620" w:rsidRPr="00572B16" w:rsidRDefault="00E43620" w:rsidP="007C6253">
            <w:pPr>
              <w:spacing w:after="120"/>
              <w:ind w:left="720"/>
              <w:jc w:val="both"/>
              <w:rPr>
                <w:rFonts w:ascii="Times New Roman" w:hAnsi="Times New Roman" w:cs="Times New Roman"/>
                <w:i/>
                <w:sz w:val="24"/>
              </w:rPr>
            </w:pPr>
            <w:r w:rsidRPr="00572B16">
              <w:rPr>
                <w:rFonts w:ascii="Times New Roman" w:hAnsi="Times New Roman" w:cs="Times New Roman"/>
                <w:i/>
                <w:sz w:val="24"/>
              </w:rPr>
              <w:t>Each delegation should make a short presentation listing ALL plant protection products available for the control of pests, diseases and weeds in their area.</w:t>
            </w:r>
          </w:p>
          <w:p w14:paraId="371140B7" w14:textId="77777777" w:rsidR="00E43620" w:rsidRPr="00572B16" w:rsidRDefault="00E43620" w:rsidP="007C6253">
            <w:pPr>
              <w:spacing w:after="120"/>
              <w:ind w:left="720"/>
              <w:jc w:val="both"/>
              <w:rPr>
                <w:rFonts w:ascii="Times New Roman" w:hAnsi="Times New Roman" w:cs="Times New Roman"/>
                <w:sz w:val="24"/>
              </w:rPr>
            </w:pPr>
            <w:r>
              <w:rPr>
                <w:rFonts w:ascii="Times New Roman" w:hAnsi="Times New Roman" w:cs="Times New Roman"/>
                <w:i/>
                <w:sz w:val="24"/>
              </w:rPr>
              <w:t xml:space="preserve">Presenters should </w:t>
            </w:r>
            <w:r w:rsidRPr="00572B16">
              <w:rPr>
                <w:rFonts w:ascii="Times New Roman" w:hAnsi="Times New Roman" w:cs="Times New Roman"/>
                <w:i/>
                <w:sz w:val="24"/>
              </w:rPr>
              <w:t>indicate which of these are the most commonly used.</w:t>
            </w:r>
          </w:p>
        </w:tc>
      </w:tr>
      <w:tr w:rsidR="00E43620" w:rsidRPr="00572B16" w14:paraId="56952986" w14:textId="77777777" w:rsidTr="007C6253">
        <w:tc>
          <w:tcPr>
            <w:tcW w:w="988" w:type="dxa"/>
          </w:tcPr>
          <w:p w14:paraId="29D32184" w14:textId="77777777" w:rsidR="00E43620" w:rsidRPr="00572B16" w:rsidRDefault="00E43620" w:rsidP="007C6253">
            <w:pPr>
              <w:spacing w:after="120"/>
              <w:jc w:val="both"/>
              <w:rPr>
                <w:rFonts w:ascii="Times New Roman" w:hAnsi="Times New Roman" w:cs="Times New Roman"/>
                <w:sz w:val="24"/>
              </w:rPr>
            </w:pPr>
            <w:r w:rsidRPr="00572B16">
              <w:rPr>
                <w:rFonts w:ascii="Times New Roman" w:hAnsi="Times New Roman" w:cs="Times New Roman"/>
                <w:sz w:val="24"/>
              </w:rPr>
              <w:t>1</w:t>
            </w:r>
            <w:r>
              <w:rPr>
                <w:rFonts w:ascii="Times New Roman" w:hAnsi="Times New Roman" w:cs="Times New Roman"/>
                <w:sz w:val="24"/>
              </w:rPr>
              <w:t>6</w:t>
            </w:r>
            <w:r w:rsidRPr="00572B16">
              <w:rPr>
                <w:rFonts w:ascii="Times New Roman" w:hAnsi="Times New Roman" w:cs="Times New Roman"/>
                <w:sz w:val="24"/>
              </w:rPr>
              <w:t>:</w:t>
            </w:r>
            <w:r>
              <w:rPr>
                <w:rFonts w:ascii="Times New Roman" w:hAnsi="Times New Roman" w:cs="Times New Roman"/>
                <w:sz w:val="24"/>
              </w:rPr>
              <w:t>1</w:t>
            </w:r>
            <w:r w:rsidRPr="00572B16">
              <w:rPr>
                <w:rFonts w:ascii="Times New Roman" w:hAnsi="Times New Roman" w:cs="Times New Roman"/>
                <w:sz w:val="24"/>
              </w:rPr>
              <w:t>0</w:t>
            </w:r>
          </w:p>
        </w:tc>
        <w:tc>
          <w:tcPr>
            <w:tcW w:w="8640" w:type="dxa"/>
          </w:tcPr>
          <w:p w14:paraId="23B99D98" w14:textId="77777777" w:rsidR="00E43620" w:rsidRPr="00572B16" w:rsidRDefault="00E43620" w:rsidP="007C6253">
            <w:pPr>
              <w:spacing w:after="120"/>
              <w:jc w:val="both"/>
              <w:rPr>
                <w:rFonts w:ascii="Times New Roman" w:hAnsi="Times New Roman" w:cs="Times New Roman"/>
                <w:sz w:val="24"/>
              </w:rPr>
            </w:pPr>
            <w:r w:rsidRPr="00572B16">
              <w:rPr>
                <w:rFonts w:ascii="Times New Roman" w:hAnsi="Times New Roman" w:cs="Times New Roman"/>
                <w:sz w:val="24"/>
              </w:rPr>
              <w:t>Conclusions, final considerations and proposed future actions (8-10’ each participant)</w:t>
            </w:r>
          </w:p>
          <w:p w14:paraId="22DFA57D" w14:textId="77777777" w:rsidR="00E43620" w:rsidRPr="00572B16" w:rsidRDefault="00E43620" w:rsidP="007C6253">
            <w:pPr>
              <w:spacing w:after="120"/>
              <w:jc w:val="both"/>
              <w:rPr>
                <w:rFonts w:ascii="Times New Roman" w:hAnsi="Times New Roman" w:cs="Times New Roman"/>
                <w:i/>
                <w:sz w:val="24"/>
              </w:rPr>
            </w:pPr>
            <w:r w:rsidRPr="00572B16">
              <w:rPr>
                <w:rFonts w:ascii="Times New Roman" w:hAnsi="Times New Roman" w:cs="Times New Roman"/>
                <w:i/>
                <w:sz w:val="24"/>
              </w:rPr>
              <w:t>COPA-COGECA representatives IT, FR, ES</w:t>
            </w:r>
          </w:p>
          <w:p w14:paraId="78DC7B02" w14:textId="77777777" w:rsidR="00E43620" w:rsidRPr="00572B16" w:rsidRDefault="00E43620" w:rsidP="007C6253">
            <w:pPr>
              <w:spacing w:after="120"/>
              <w:jc w:val="both"/>
              <w:rPr>
                <w:rFonts w:ascii="Times New Roman" w:hAnsi="Times New Roman" w:cs="Times New Roman"/>
                <w:i/>
                <w:sz w:val="24"/>
              </w:rPr>
            </w:pPr>
            <w:r w:rsidRPr="00572B16">
              <w:rPr>
                <w:rFonts w:ascii="Times New Roman" w:hAnsi="Times New Roman" w:cs="Times New Roman"/>
                <w:i/>
                <w:sz w:val="24"/>
              </w:rPr>
              <w:t>Turkish government Representative</w:t>
            </w:r>
          </w:p>
          <w:p w14:paraId="3D67EA52" w14:textId="77777777" w:rsidR="00E43620" w:rsidRPr="00572B16" w:rsidRDefault="00E43620" w:rsidP="007C6253">
            <w:pPr>
              <w:spacing w:after="120"/>
              <w:jc w:val="both"/>
              <w:rPr>
                <w:rFonts w:ascii="Times New Roman" w:hAnsi="Times New Roman" w:cs="Times New Roman"/>
                <w:i/>
                <w:sz w:val="24"/>
              </w:rPr>
            </w:pPr>
            <w:r w:rsidRPr="00572B16">
              <w:rPr>
                <w:rFonts w:ascii="Times New Roman" w:hAnsi="Times New Roman" w:cs="Times New Roman"/>
                <w:i/>
                <w:sz w:val="24"/>
              </w:rPr>
              <w:t xml:space="preserve">Representative COM </w:t>
            </w:r>
          </w:p>
        </w:tc>
      </w:tr>
      <w:tr w:rsidR="00E43620" w:rsidRPr="00572B16" w14:paraId="47B00A4A" w14:textId="77777777" w:rsidTr="007C6253">
        <w:tc>
          <w:tcPr>
            <w:tcW w:w="988" w:type="dxa"/>
          </w:tcPr>
          <w:p w14:paraId="3366DC70" w14:textId="77777777" w:rsidR="00E43620" w:rsidRPr="00572B16" w:rsidRDefault="00E43620" w:rsidP="007C6253">
            <w:pPr>
              <w:spacing w:after="120"/>
              <w:jc w:val="both"/>
              <w:rPr>
                <w:rFonts w:ascii="Times New Roman" w:hAnsi="Times New Roman" w:cs="Times New Roman"/>
                <w:sz w:val="24"/>
              </w:rPr>
            </w:pPr>
            <w:r w:rsidRPr="00572B16">
              <w:rPr>
                <w:rFonts w:ascii="Times New Roman" w:hAnsi="Times New Roman" w:cs="Times New Roman"/>
                <w:sz w:val="24"/>
              </w:rPr>
              <w:t>1</w:t>
            </w:r>
            <w:r>
              <w:rPr>
                <w:rFonts w:ascii="Times New Roman" w:hAnsi="Times New Roman" w:cs="Times New Roman"/>
                <w:sz w:val="24"/>
              </w:rPr>
              <w:t>7</w:t>
            </w:r>
            <w:r w:rsidRPr="00572B16">
              <w:rPr>
                <w:rFonts w:ascii="Times New Roman" w:hAnsi="Times New Roman" w:cs="Times New Roman"/>
                <w:sz w:val="24"/>
              </w:rPr>
              <w:t>:</w:t>
            </w:r>
            <w:r>
              <w:rPr>
                <w:rFonts w:ascii="Times New Roman" w:hAnsi="Times New Roman" w:cs="Times New Roman"/>
                <w:sz w:val="24"/>
              </w:rPr>
              <w:t>0</w:t>
            </w:r>
            <w:r w:rsidRPr="00572B16">
              <w:rPr>
                <w:rFonts w:ascii="Times New Roman" w:hAnsi="Times New Roman" w:cs="Times New Roman"/>
                <w:sz w:val="24"/>
              </w:rPr>
              <w:t>0</w:t>
            </w:r>
          </w:p>
        </w:tc>
        <w:tc>
          <w:tcPr>
            <w:tcW w:w="8640" w:type="dxa"/>
          </w:tcPr>
          <w:p w14:paraId="0C23779A" w14:textId="77777777" w:rsidR="00E43620" w:rsidRPr="00572B16" w:rsidRDefault="00E43620" w:rsidP="007C6253">
            <w:pPr>
              <w:spacing w:after="120"/>
              <w:jc w:val="both"/>
              <w:rPr>
                <w:rFonts w:ascii="Times New Roman" w:hAnsi="Times New Roman" w:cs="Times New Roman"/>
                <w:sz w:val="24"/>
              </w:rPr>
            </w:pPr>
            <w:r>
              <w:rPr>
                <w:rFonts w:ascii="Times New Roman" w:hAnsi="Times New Roman" w:cs="Times New Roman"/>
                <w:sz w:val="24"/>
              </w:rPr>
              <w:t>End</w:t>
            </w:r>
          </w:p>
        </w:tc>
      </w:tr>
    </w:tbl>
    <w:p w14:paraId="59A19305" w14:textId="77777777" w:rsidR="00E43620" w:rsidRDefault="00E43620" w:rsidP="00E43620">
      <w:pPr>
        <w:spacing w:after="240"/>
      </w:pPr>
    </w:p>
    <w:sectPr w:rsidR="00E43620" w:rsidSect="00EA772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37172" w14:textId="77777777" w:rsidR="009B29EB" w:rsidRDefault="009B29EB" w:rsidP="001D36FB">
      <w:pPr>
        <w:spacing w:after="0" w:line="240" w:lineRule="auto"/>
      </w:pPr>
      <w:r>
        <w:separator/>
      </w:r>
    </w:p>
  </w:endnote>
  <w:endnote w:type="continuationSeparator" w:id="0">
    <w:p w14:paraId="7D15978C" w14:textId="77777777" w:rsidR="009B29EB" w:rsidRDefault="009B29EB" w:rsidP="001D36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F3609" w14:textId="77777777" w:rsidR="009B29EB" w:rsidRDefault="009B29EB" w:rsidP="001D36FB">
      <w:pPr>
        <w:spacing w:after="0" w:line="240" w:lineRule="auto"/>
      </w:pPr>
      <w:r>
        <w:separator/>
      </w:r>
    </w:p>
  </w:footnote>
  <w:footnote w:type="continuationSeparator" w:id="0">
    <w:p w14:paraId="3283C65F" w14:textId="77777777" w:rsidR="009B29EB" w:rsidRDefault="009B29EB" w:rsidP="001D36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131E1"/>
    <w:multiLevelType w:val="hybridMultilevel"/>
    <w:tmpl w:val="F6ACA904"/>
    <w:lvl w:ilvl="0" w:tplc="FFFFFFFF">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8FD4B1E"/>
    <w:multiLevelType w:val="hybridMultilevel"/>
    <w:tmpl w:val="F288DE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D5579DE"/>
    <w:multiLevelType w:val="hybridMultilevel"/>
    <w:tmpl w:val="88C0CE98"/>
    <w:lvl w:ilvl="0" w:tplc="5F22F550">
      <w:numFmt w:val="bullet"/>
      <w:lvlText w:val="-"/>
      <w:lvlJc w:val="left"/>
      <w:pPr>
        <w:ind w:left="720" w:hanging="360"/>
      </w:pPr>
      <w:rPr>
        <w:rFonts w:ascii="Calibri" w:eastAsia="Calibri" w:hAnsi="Calibri" w:cs="Calibri"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 w15:restartNumberingAfterBreak="0">
    <w:nsid w:val="1E473478"/>
    <w:multiLevelType w:val="hybridMultilevel"/>
    <w:tmpl w:val="10DC3A3E"/>
    <w:lvl w:ilvl="0" w:tplc="FFFFFFFF">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28340752"/>
    <w:multiLevelType w:val="hybridMultilevel"/>
    <w:tmpl w:val="F6ACA904"/>
    <w:lvl w:ilvl="0" w:tplc="0074D2C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DA72EF"/>
    <w:multiLevelType w:val="hybridMultilevel"/>
    <w:tmpl w:val="0BA29D60"/>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7C0B7F87"/>
    <w:multiLevelType w:val="hybridMultilevel"/>
    <w:tmpl w:val="571C543C"/>
    <w:lvl w:ilvl="0" w:tplc="08090005">
      <w:start w:val="1"/>
      <w:numFmt w:val="bullet"/>
      <w:lvlText w:val=""/>
      <w:lvlJc w:val="left"/>
      <w:pPr>
        <w:ind w:left="1080" w:hanging="360"/>
      </w:pPr>
      <w:rPr>
        <w:rFonts w:ascii="Wingdings" w:hAnsi="Wingdings" w:hint="default"/>
      </w:rPr>
    </w:lvl>
    <w:lvl w:ilvl="1" w:tplc="08090005">
      <w:start w:val="1"/>
      <w:numFmt w:val="bullet"/>
      <w:lvlText w:val=""/>
      <w:lvlJc w:val="left"/>
      <w:pPr>
        <w:ind w:left="1800" w:hanging="360"/>
      </w:pPr>
      <w:rPr>
        <w:rFonts w:ascii="Wingdings" w:hAnsi="Wingding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895771742">
    <w:abstractNumId w:val="4"/>
  </w:num>
  <w:num w:numId="2" w16cid:durableId="739132028">
    <w:abstractNumId w:val="6"/>
  </w:num>
  <w:num w:numId="3" w16cid:durableId="535045158">
    <w:abstractNumId w:val="5"/>
  </w:num>
  <w:num w:numId="4" w16cid:durableId="1278869907">
    <w:abstractNumId w:val="1"/>
  </w:num>
  <w:num w:numId="5" w16cid:durableId="1588922379">
    <w:abstractNumId w:val="2"/>
  </w:num>
  <w:num w:numId="6" w16cid:durableId="1225481612">
    <w:abstractNumId w:val="0"/>
  </w:num>
  <w:num w:numId="7" w16cid:durableId="13486053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0A6A01"/>
    <w:rsid w:val="0008663B"/>
    <w:rsid w:val="000A6A01"/>
    <w:rsid w:val="00105F76"/>
    <w:rsid w:val="001D36FB"/>
    <w:rsid w:val="00264EC0"/>
    <w:rsid w:val="00323610"/>
    <w:rsid w:val="00351263"/>
    <w:rsid w:val="00485030"/>
    <w:rsid w:val="00541FC4"/>
    <w:rsid w:val="005D270B"/>
    <w:rsid w:val="005E4054"/>
    <w:rsid w:val="006949FC"/>
    <w:rsid w:val="00723871"/>
    <w:rsid w:val="007D487D"/>
    <w:rsid w:val="007E51A5"/>
    <w:rsid w:val="008068F5"/>
    <w:rsid w:val="00857910"/>
    <w:rsid w:val="008B0977"/>
    <w:rsid w:val="00911ED8"/>
    <w:rsid w:val="0095581D"/>
    <w:rsid w:val="009B29EB"/>
    <w:rsid w:val="00A00BF8"/>
    <w:rsid w:val="00A3157A"/>
    <w:rsid w:val="00AD6802"/>
    <w:rsid w:val="00B3120F"/>
    <w:rsid w:val="00B970DC"/>
    <w:rsid w:val="00BB5A24"/>
    <w:rsid w:val="00BF74DE"/>
    <w:rsid w:val="00C4536B"/>
    <w:rsid w:val="00C850A3"/>
    <w:rsid w:val="00D4553C"/>
    <w:rsid w:val="00DC468F"/>
    <w:rsid w:val="00E43620"/>
    <w:rsid w:val="00E821C9"/>
    <w:rsid w:val="00EA7728"/>
    <w:rsid w:val="00FA5F23"/>
    <w:rsid w:val="00FB41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2EFCAB"/>
  <w15:chartTrackingRefBased/>
  <w15:docId w15:val="{8A9E9741-BC5F-4055-9A73-29DBCEB6C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6A01"/>
    <w:pPr>
      <w:spacing w:after="200" w:line="276" w:lineRule="auto"/>
      <w:ind w:left="720"/>
      <w:contextualSpacing/>
    </w:pPr>
  </w:style>
  <w:style w:type="paragraph" w:styleId="BalloonText">
    <w:name w:val="Balloon Text"/>
    <w:basedOn w:val="Normal"/>
    <w:link w:val="BalloonTextChar"/>
    <w:uiPriority w:val="99"/>
    <w:semiHidden/>
    <w:unhideWhenUsed/>
    <w:rsid w:val="00541F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1FC4"/>
    <w:rPr>
      <w:rFonts w:ascii="Segoe UI" w:hAnsi="Segoe UI" w:cs="Segoe UI"/>
      <w:sz w:val="18"/>
      <w:szCs w:val="18"/>
    </w:rPr>
  </w:style>
  <w:style w:type="table" w:styleId="TableGrid">
    <w:name w:val="Table Grid"/>
    <w:basedOn w:val="TableNormal"/>
    <w:uiPriority w:val="39"/>
    <w:rsid w:val="00E436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500989">
      <w:bodyDiv w:val="1"/>
      <w:marLeft w:val="0"/>
      <w:marRight w:val="0"/>
      <w:marTop w:val="0"/>
      <w:marBottom w:val="0"/>
      <w:divBdr>
        <w:top w:val="none" w:sz="0" w:space="0" w:color="auto"/>
        <w:left w:val="none" w:sz="0" w:space="0" w:color="auto"/>
        <w:bottom w:val="none" w:sz="0" w:space="0" w:color="auto"/>
        <w:right w:val="none" w:sz="0" w:space="0" w:color="auto"/>
      </w:divBdr>
    </w:div>
    <w:div w:id="201059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485</Words>
  <Characters>2766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WESSELER Gesa (AGRI)</dc:creator>
  <cp:keywords/>
  <dc:description/>
  <cp:lastModifiedBy>Trainee SACAR</cp:lastModifiedBy>
  <cp:revision>2</cp:revision>
  <cp:lastPrinted>2023-12-21T09:33:00Z</cp:lastPrinted>
  <dcterms:created xsi:type="dcterms:W3CDTF">2023-12-21T11:48:00Z</dcterms:created>
  <dcterms:modified xsi:type="dcterms:W3CDTF">2023-12-21T11:48:00Z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2022-09-16T09:17:57Z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ecf5ea59-a62a-4f2b-8c0d-041d55f4a186</vt:lpwstr>
  </property>
  <property fmtid="{D5CDD505-2E9C-101B-9397-08002B2CF9AE}" pid="8" name="MSIP_Label_6bd9ddd1-4d20-43f6-abfa-fc3c07406f94_ContentBits">
    <vt:lpwstr>0</vt:lpwstr>
  </property>
</Properties>
</file>